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36470" w:rsidRPr="00BE37E0" w:rsidRDefault="00736470" w:rsidP="00736470">
      <w:pPr>
        <w:suppressAutoHyphens/>
        <w:spacing w:before="240" w:after="0" w:line="228" w:lineRule="auto"/>
        <w:jc w:val="center"/>
        <w:rPr>
          <w:rFonts w:ascii="Times New Roman" w:eastAsia="Times New Roman" w:hAnsi="Times New Roman" w:cs="Times New Roman"/>
          <w:b/>
          <w:caps/>
          <w:color w:val="00000A"/>
          <w:sz w:val="24"/>
          <w:szCs w:val="24"/>
          <w:lang w:eastAsia="ru-RU"/>
        </w:rPr>
      </w:pPr>
      <w:r w:rsidRPr="00BE37E0">
        <w:rPr>
          <w:rFonts w:ascii="Times New Roman" w:eastAsia="Times New Roman" w:hAnsi="Times New Roman" w:cs="Times New Roman"/>
          <w:b/>
          <w:caps/>
          <w:color w:val="00000A"/>
          <w:sz w:val="24"/>
          <w:szCs w:val="24"/>
          <w:lang w:eastAsia="ru-RU"/>
        </w:rPr>
        <w:t xml:space="preserve">ДОГОВОР № </w:t>
      </w:r>
      <w:r w:rsidR="006E62E9" w:rsidRPr="00BE37E0">
        <w:rPr>
          <w:rFonts w:ascii="Times New Roman" w:eastAsia="Times New Roman" w:hAnsi="Times New Roman" w:cs="Times New Roman"/>
          <w:b/>
          <w:color w:val="00000A"/>
          <w:sz w:val="24"/>
          <w:szCs w:val="24"/>
        </w:rPr>
        <w:t>___________</w:t>
      </w:r>
      <w:r w:rsidRPr="00BE37E0">
        <w:rPr>
          <w:rFonts w:ascii="Times New Roman" w:eastAsia="Times New Roman" w:hAnsi="Times New Roman" w:cs="Times New Roman"/>
          <w:color w:val="00000A"/>
          <w:sz w:val="24"/>
          <w:szCs w:val="24"/>
        </w:rPr>
        <w:t xml:space="preserve"> </w:t>
      </w:r>
    </w:p>
    <w:p w:rsidR="00736470" w:rsidRPr="00BE37E0" w:rsidRDefault="00736470" w:rsidP="00736470">
      <w:pPr>
        <w:suppressAutoHyphens/>
        <w:spacing w:after="0" w:line="228" w:lineRule="auto"/>
        <w:jc w:val="center"/>
        <w:rPr>
          <w:rFonts w:ascii="Times New Roman" w:eastAsia="Times New Roman" w:hAnsi="Times New Roman" w:cs="Times New Roman"/>
          <w:b/>
          <w:i/>
          <w:color w:val="00000A"/>
          <w:sz w:val="24"/>
          <w:szCs w:val="24"/>
          <w:lang w:eastAsia="ru-RU"/>
        </w:rPr>
      </w:pPr>
    </w:p>
    <w:p w:rsidR="006E62E9" w:rsidRPr="00BE37E0" w:rsidRDefault="006E62E9" w:rsidP="00736470">
      <w:pPr>
        <w:suppressAutoHyphens/>
        <w:spacing w:after="0" w:line="264" w:lineRule="auto"/>
        <w:ind w:firstLine="709"/>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 xml:space="preserve">г. Каменское </w:t>
      </w:r>
      <w:r w:rsidRPr="00BE37E0">
        <w:rPr>
          <w:rFonts w:ascii="Times New Roman" w:eastAsia="Times New Roman" w:hAnsi="Times New Roman" w:cs="Times New Roman"/>
          <w:color w:val="00000A"/>
          <w:sz w:val="24"/>
          <w:szCs w:val="24"/>
          <w:lang w:eastAsia="ru-RU"/>
        </w:rPr>
        <w:tab/>
      </w:r>
      <w:r w:rsidRPr="00BE37E0">
        <w:rPr>
          <w:rFonts w:ascii="Times New Roman" w:eastAsia="Times New Roman" w:hAnsi="Times New Roman" w:cs="Times New Roman"/>
          <w:color w:val="00000A"/>
          <w:sz w:val="24"/>
          <w:szCs w:val="24"/>
          <w:lang w:eastAsia="ru-RU"/>
        </w:rPr>
        <w:tab/>
      </w:r>
      <w:r w:rsidRPr="00BE37E0">
        <w:rPr>
          <w:rFonts w:ascii="Times New Roman" w:eastAsia="Times New Roman" w:hAnsi="Times New Roman" w:cs="Times New Roman"/>
          <w:color w:val="00000A"/>
          <w:sz w:val="24"/>
          <w:szCs w:val="24"/>
          <w:lang w:eastAsia="ru-RU"/>
        </w:rPr>
        <w:tab/>
      </w:r>
      <w:r w:rsidRPr="00BE37E0">
        <w:rPr>
          <w:rFonts w:ascii="Times New Roman" w:eastAsia="Times New Roman" w:hAnsi="Times New Roman" w:cs="Times New Roman"/>
          <w:color w:val="00000A"/>
          <w:sz w:val="24"/>
          <w:szCs w:val="24"/>
          <w:lang w:eastAsia="ru-RU"/>
        </w:rPr>
        <w:tab/>
      </w:r>
      <w:r w:rsidRPr="00BE37E0">
        <w:rPr>
          <w:rFonts w:ascii="Times New Roman" w:eastAsia="Times New Roman" w:hAnsi="Times New Roman" w:cs="Times New Roman"/>
          <w:color w:val="00000A"/>
          <w:sz w:val="24"/>
          <w:szCs w:val="24"/>
          <w:lang w:eastAsia="ru-RU"/>
        </w:rPr>
        <w:tab/>
      </w:r>
      <w:r w:rsidRPr="00BE37E0">
        <w:rPr>
          <w:rFonts w:ascii="Times New Roman" w:eastAsia="Times New Roman" w:hAnsi="Times New Roman" w:cs="Times New Roman"/>
          <w:color w:val="00000A"/>
          <w:sz w:val="24"/>
          <w:szCs w:val="24"/>
          <w:lang w:eastAsia="ru-RU"/>
        </w:rPr>
        <w:tab/>
      </w:r>
      <w:r w:rsidRPr="00BE37E0">
        <w:rPr>
          <w:rFonts w:ascii="Times New Roman" w:eastAsia="Times New Roman" w:hAnsi="Times New Roman" w:cs="Times New Roman"/>
          <w:color w:val="00000A"/>
          <w:sz w:val="24"/>
          <w:szCs w:val="24"/>
          <w:lang w:eastAsia="ru-RU"/>
        </w:rPr>
        <w:tab/>
        <w:t>“___” _________ 20___ года</w:t>
      </w:r>
    </w:p>
    <w:p w:rsidR="006E62E9" w:rsidRPr="00BE37E0" w:rsidRDefault="006E62E9" w:rsidP="00736470">
      <w:pPr>
        <w:suppressAutoHyphens/>
        <w:spacing w:after="0" w:line="264" w:lineRule="auto"/>
        <w:ind w:firstLine="709"/>
        <w:jc w:val="both"/>
        <w:rPr>
          <w:rFonts w:ascii="Times New Roman" w:eastAsia="Times New Roman" w:hAnsi="Times New Roman" w:cs="Times New Roman"/>
          <w:color w:val="00000A"/>
          <w:sz w:val="24"/>
          <w:szCs w:val="24"/>
          <w:lang w:eastAsia="ru-RU"/>
        </w:rPr>
      </w:pPr>
    </w:p>
    <w:p w:rsidR="00736470" w:rsidRPr="00BE37E0" w:rsidRDefault="006E62E9" w:rsidP="00736470">
      <w:pPr>
        <w:suppressAutoHyphens/>
        <w:spacing w:after="0" w:line="264" w:lineRule="auto"/>
        <w:ind w:firstLine="709"/>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b/>
          <w:color w:val="00000A"/>
          <w:sz w:val="24"/>
          <w:szCs w:val="24"/>
          <w:lang w:eastAsia="ru-RU"/>
        </w:rPr>
        <w:t>ЧАСТНОЕ АКЦИОНЕРНОЕ ОБЩЕСТВО «ЮЖКОКС»</w:t>
      </w:r>
      <w:r w:rsidR="00736470" w:rsidRPr="00BE37E0">
        <w:rPr>
          <w:rFonts w:ascii="Times New Roman" w:eastAsia="Times New Roman" w:hAnsi="Times New Roman" w:cs="Times New Roman"/>
          <w:color w:val="00000A"/>
          <w:sz w:val="24"/>
          <w:szCs w:val="24"/>
          <w:lang w:eastAsia="ru-RU"/>
        </w:rPr>
        <w:t xml:space="preserve">, именуемое в дальнейшем </w:t>
      </w:r>
      <w:r w:rsidR="00736470" w:rsidRPr="00BE37E0">
        <w:rPr>
          <w:rFonts w:ascii="Times New Roman" w:eastAsia="Times New Roman" w:hAnsi="Times New Roman" w:cs="Times New Roman"/>
          <w:b/>
          <w:color w:val="00000A"/>
          <w:sz w:val="24"/>
          <w:szCs w:val="24"/>
          <w:lang w:eastAsia="ru-RU"/>
        </w:rPr>
        <w:t>«Заказчик»</w:t>
      </w:r>
      <w:r w:rsidR="00736470" w:rsidRPr="00BE37E0">
        <w:rPr>
          <w:rFonts w:ascii="Times New Roman" w:eastAsia="Times New Roman" w:hAnsi="Times New Roman" w:cs="Times New Roman"/>
          <w:color w:val="00000A"/>
          <w:sz w:val="24"/>
          <w:szCs w:val="24"/>
          <w:lang w:eastAsia="ru-RU"/>
        </w:rPr>
        <w:t xml:space="preserve">, в лице </w:t>
      </w:r>
      <w:r w:rsidRPr="00BE37E0">
        <w:rPr>
          <w:rFonts w:ascii="Times New Roman" w:eastAsia="Times New Roman" w:hAnsi="Times New Roman" w:cs="Times New Roman"/>
          <w:color w:val="00000A"/>
          <w:sz w:val="24"/>
          <w:szCs w:val="24"/>
          <w:lang w:eastAsia="ru-RU"/>
        </w:rPr>
        <w:t>генерального директора Шабанова Андрея Леонидовича</w:t>
      </w:r>
      <w:r w:rsidR="00736470" w:rsidRPr="00BE37E0">
        <w:rPr>
          <w:rFonts w:ascii="Times New Roman" w:eastAsia="Times New Roman" w:hAnsi="Times New Roman" w:cs="Times New Roman"/>
          <w:color w:val="00000A"/>
          <w:sz w:val="24"/>
          <w:szCs w:val="24"/>
          <w:lang w:eastAsia="ru-RU"/>
        </w:rPr>
        <w:t xml:space="preserve">, действующего на основании </w:t>
      </w:r>
      <w:r w:rsidRPr="00BE37E0">
        <w:rPr>
          <w:rFonts w:ascii="Times New Roman" w:eastAsia="Times New Roman" w:hAnsi="Times New Roman" w:cs="Times New Roman"/>
          <w:color w:val="00000A"/>
          <w:sz w:val="24"/>
          <w:szCs w:val="24"/>
          <w:lang w:eastAsia="ru-RU"/>
        </w:rPr>
        <w:t>Устава</w:t>
      </w:r>
      <w:r w:rsidR="00736470" w:rsidRPr="00BE37E0">
        <w:rPr>
          <w:rFonts w:ascii="Times New Roman" w:eastAsia="Times New Roman" w:hAnsi="Times New Roman" w:cs="Times New Roman"/>
          <w:color w:val="00000A"/>
          <w:sz w:val="24"/>
          <w:szCs w:val="24"/>
          <w:lang w:eastAsia="ru-RU"/>
        </w:rPr>
        <w:t>, с одной стороны, и</w:t>
      </w:r>
    </w:p>
    <w:p w:rsidR="00736470" w:rsidRPr="00BE37E0" w:rsidRDefault="006E62E9" w:rsidP="00736470">
      <w:pPr>
        <w:suppressAutoHyphens/>
        <w:spacing w:after="0" w:line="276" w:lineRule="auto"/>
        <w:ind w:firstLine="720"/>
        <w:jc w:val="both"/>
        <w:rPr>
          <w:rFonts w:ascii="Times New Roman" w:eastAsia="Times New Roman" w:hAnsi="Times New Roman" w:cs="Times New Roman"/>
          <w:color w:val="00000A"/>
          <w:sz w:val="32"/>
          <w:szCs w:val="24"/>
          <w:lang w:eastAsia="ru-RU"/>
        </w:rPr>
      </w:pPr>
      <w:r w:rsidRPr="00BE37E0">
        <w:rPr>
          <w:rFonts w:ascii="Times New Roman" w:eastAsia="Times New Roman" w:hAnsi="Times New Roman" w:cs="Times New Roman"/>
          <w:b/>
          <w:color w:val="00000A"/>
          <w:sz w:val="24"/>
          <w:szCs w:val="24"/>
        </w:rPr>
        <w:t>____________</w:t>
      </w:r>
      <w:r w:rsidR="00736470" w:rsidRPr="00BE37E0">
        <w:rPr>
          <w:rFonts w:ascii="Times New Roman" w:eastAsia="Times New Roman" w:hAnsi="Times New Roman" w:cs="Times New Roman"/>
          <w:color w:val="00000A"/>
          <w:sz w:val="24"/>
          <w:szCs w:val="24"/>
        </w:rPr>
        <w:t>, именуемое в дальнейшем «</w:t>
      </w:r>
      <w:r w:rsidR="00736470" w:rsidRPr="00BE37E0">
        <w:rPr>
          <w:rFonts w:ascii="Times New Roman" w:eastAsia="Times New Roman" w:hAnsi="Times New Roman" w:cs="Times New Roman"/>
          <w:b/>
          <w:color w:val="00000A"/>
          <w:sz w:val="24"/>
          <w:szCs w:val="24"/>
        </w:rPr>
        <w:t>Подрядчик»</w:t>
      </w:r>
      <w:r w:rsidR="00736470" w:rsidRPr="00BE37E0">
        <w:rPr>
          <w:rFonts w:ascii="Times New Roman" w:eastAsia="Times New Roman" w:hAnsi="Times New Roman" w:cs="Times New Roman"/>
          <w:color w:val="00000A"/>
          <w:sz w:val="24"/>
          <w:szCs w:val="24"/>
        </w:rPr>
        <w:t xml:space="preserve">, в лице </w:t>
      </w:r>
      <w:r w:rsidRPr="00BE37E0">
        <w:rPr>
          <w:rFonts w:ascii="Times New Roman" w:eastAsia="Times New Roman" w:hAnsi="Times New Roman" w:cs="Times New Roman"/>
          <w:color w:val="00000A"/>
          <w:sz w:val="24"/>
          <w:szCs w:val="24"/>
        </w:rPr>
        <w:t>________________</w:t>
      </w:r>
      <w:r w:rsidR="00736470" w:rsidRPr="00BE37E0">
        <w:rPr>
          <w:rFonts w:ascii="Times New Roman" w:eastAsia="Times New Roman" w:hAnsi="Times New Roman" w:cs="Times New Roman"/>
          <w:color w:val="00000A"/>
          <w:sz w:val="24"/>
          <w:szCs w:val="24"/>
        </w:rPr>
        <w:t>, действующего на основании Устава, с другой стороны, заключили</w:t>
      </w:r>
      <w:r w:rsidR="00736470" w:rsidRPr="00BE37E0">
        <w:rPr>
          <w:rFonts w:ascii="Times New Roman" w:eastAsia="Times New Roman" w:hAnsi="Times New Roman" w:cs="Times New Roman"/>
          <w:color w:val="000000"/>
          <w:sz w:val="24"/>
          <w:szCs w:val="24"/>
        </w:rPr>
        <w:t xml:space="preserve"> настоящий Договор о нижеследующем:</w:t>
      </w:r>
    </w:p>
    <w:p w:rsidR="00736470" w:rsidRPr="00BE37E0" w:rsidRDefault="00736470" w:rsidP="00736470">
      <w:pPr>
        <w:keepNext/>
        <w:keepLines/>
        <w:widowControl w:val="0"/>
        <w:numPr>
          <w:ilvl w:val="0"/>
          <w:numId w:val="4"/>
        </w:numPr>
        <w:tabs>
          <w:tab w:val="left" w:pos="142"/>
        </w:tabs>
        <w:suppressAutoHyphens/>
        <w:spacing w:before="240" w:after="120" w:line="228" w:lineRule="auto"/>
        <w:ind w:left="0"/>
        <w:jc w:val="center"/>
        <w:rPr>
          <w:rFonts w:ascii="Times New Roman" w:eastAsia="Times New Roman" w:hAnsi="Times New Roman" w:cs="Times New Roman"/>
          <w:b/>
          <w:caps/>
          <w:color w:val="00000A"/>
          <w:sz w:val="24"/>
          <w:szCs w:val="20"/>
          <w:lang w:eastAsia="ru-RU"/>
        </w:rPr>
      </w:pPr>
      <w:bookmarkStart w:id="0" w:name="_Ref122859388"/>
      <w:bookmarkEnd w:id="0"/>
      <w:r w:rsidRPr="00BE37E0">
        <w:rPr>
          <w:rFonts w:ascii="Times New Roman" w:eastAsia="Times New Roman" w:hAnsi="Times New Roman" w:cs="Times New Roman"/>
          <w:b/>
          <w:caps/>
          <w:color w:val="00000A"/>
          <w:sz w:val="24"/>
          <w:szCs w:val="20"/>
          <w:lang w:eastAsia="ru-RU"/>
        </w:rPr>
        <w:t>ПРЕДМЕТ ДОГОВОРА</w:t>
      </w:r>
    </w:p>
    <w:p w:rsidR="00736470" w:rsidRPr="006443E9" w:rsidRDefault="00736470" w:rsidP="007615EF">
      <w:pPr>
        <w:numPr>
          <w:ilvl w:val="1"/>
          <w:numId w:val="4"/>
        </w:numPr>
        <w:tabs>
          <w:tab w:val="left" w:pos="284"/>
          <w:tab w:val="left" w:pos="708"/>
        </w:tabs>
        <w:suppressAutoHyphens/>
        <w:spacing w:after="0" w:line="240" w:lineRule="auto"/>
        <w:ind w:firstLine="709"/>
        <w:jc w:val="both"/>
        <w:rPr>
          <w:rFonts w:ascii="Times New Roman" w:eastAsia="Times New Roman" w:hAnsi="Times New Roman" w:cs="Times New Roman"/>
          <w:color w:val="00000A"/>
          <w:sz w:val="24"/>
          <w:szCs w:val="24"/>
          <w:lang w:eastAsia="ru-RU"/>
        </w:rPr>
      </w:pPr>
      <w:r w:rsidRPr="006443E9">
        <w:rPr>
          <w:rFonts w:ascii="Times New Roman" w:eastAsia="Times New Roman" w:hAnsi="Times New Roman" w:cs="Times New Roman"/>
          <w:color w:val="00000A"/>
          <w:sz w:val="24"/>
          <w:szCs w:val="24"/>
          <w:lang w:eastAsia="ru-RU"/>
        </w:rPr>
        <w:t>Заказчик поручает, а Подрядчик обязуется на свой риск выполнить в порядке и на условиях настоящего Договора услуги по</w:t>
      </w:r>
      <w:r w:rsidRPr="006443E9">
        <w:rPr>
          <w:rFonts w:ascii="Times New Roman" w:eastAsia="Times New Roman" w:hAnsi="Times New Roman" w:cs="Times New Roman"/>
          <w:color w:val="00000A"/>
          <w:sz w:val="20"/>
          <w:szCs w:val="20"/>
          <w:lang w:eastAsia="ru-RU"/>
        </w:rPr>
        <w:t xml:space="preserve"> </w:t>
      </w:r>
      <w:r w:rsidR="006E62E9" w:rsidRPr="006443E9">
        <w:rPr>
          <w:rFonts w:ascii="Times New Roman" w:eastAsia="Times New Roman" w:hAnsi="Times New Roman" w:cs="Times New Roman"/>
          <w:color w:val="00000A"/>
          <w:sz w:val="24"/>
          <w:szCs w:val="24"/>
          <w:lang w:eastAsia="ru-RU"/>
        </w:rPr>
        <w:t>_________ (</w:t>
      </w:r>
      <w:r w:rsidR="006E62E9" w:rsidRPr="006443E9">
        <w:rPr>
          <w:rFonts w:ascii="Times New Roman" w:eastAsia="Times New Roman" w:hAnsi="Times New Roman" w:cs="Times New Roman"/>
          <w:color w:val="FF0000"/>
          <w:sz w:val="24"/>
          <w:szCs w:val="24"/>
          <w:lang w:eastAsia="ru-RU"/>
        </w:rPr>
        <w:t>указать наименование услуг/и</w:t>
      </w:r>
      <w:r w:rsidR="006E62E9" w:rsidRPr="006443E9">
        <w:rPr>
          <w:rFonts w:ascii="Times New Roman" w:eastAsia="Times New Roman" w:hAnsi="Times New Roman" w:cs="Times New Roman"/>
          <w:color w:val="00000A"/>
          <w:sz w:val="24"/>
          <w:szCs w:val="24"/>
          <w:lang w:eastAsia="ru-RU"/>
        </w:rPr>
        <w:t>)</w:t>
      </w:r>
      <w:r w:rsidRPr="006443E9">
        <w:rPr>
          <w:rFonts w:ascii="Times New Roman" w:eastAsia="Times New Roman" w:hAnsi="Times New Roman" w:cs="Times New Roman"/>
          <w:color w:val="00000A"/>
          <w:sz w:val="24"/>
          <w:szCs w:val="24"/>
          <w:lang w:eastAsia="ru-RU"/>
        </w:rPr>
        <w:t xml:space="preserve"> для </w:t>
      </w:r>
      <w:r w:rsidR="006E62E9" w:rsidRPr="006443E9">
        <w:rPr>
          <w:rFonts w:ascii="Times New Roman" w:eastAsia="Times New Roman" w:hAnsi="Times New Roman" w:cs="Times New Roman"/>
          <w:color w:val="00000A"/>
          <w:sz w:val="24"/>
          <w:szCs w:val="24"/>
          <w:lang w:eastAsia="ru-RU"/>
        </w:rPr>
        <w:t>______ (</w:t>
      </w:r>
      <w:r w:rsidR="006E62E9" w:rsidRPr="006443E9">
        <w:rPr>
          <w:rFonts w:ascii="Times New Roman" w:eastAsia="Times New Roman" w:hAnsi="Times New Roman" w:cs="Times New Roman"/>
          <w:color w:val="FF0000"/>
          <w:sz w:val="24"/>
          <w:szCs w:val="24"/>
          <w:lang w:eastAsia="ru-RU"/>
        </w:rPr>
        <w:t xml:space="preserve">указать с какой целью предоставляются услуги. Например: </w:t>
      </w:r>
      <w:r w:rsidRPr="006443E9">
        <w:rPr>
          <w:rFonts w:ascii="Times New Roman" w:eastAsia="Times New Roman" w:hAnsi="Times New Roman" w:cs="Times New Roman"/>
          <w:color w:val="FF0000"/>
          <w:sz w:val="24"/>
          <w:szCs w:val="24"/>
          <w:lang w:eastAsia="ru-RU"/>
        </w:rPr>
        <w:t>получения Разрешения на эксплуатацию электрооборудования, перечень которого приводится в Спецификациях</w:t>
      </w:r>
      <w:r w:rsidR="006E62E9" w:rsidRPr="006443E9">
        <w:rPr>
          <w:rFonts w:ascii="Times New Roman" w:eastAsia="Times New Roman" w:hAnsi="Times New Roman" w:cs="Times New Roman"/>
          <w:color w:val="00000A"/>
          <w:sz w:val="24"/>
          <w:szCs w:val="24"/>
          <w:lang w:eastAsia="ru-RU"/>
        </w:rPr>
        <w:t>)</w:t>
      </w:r>
      <w:r w:rsidRPr="006443E9">
        <w:rPr>
          <w:rFonts w:ascii="Times New Roman" w:eastAsia="Times New Roman" w:hAnsi="Times New Roman" w:cs="Times New Roman"/>
          <w:color w:val="00000A"/>
          <w:sz w:val="24"/>
          <w:szCs w:val="24"/>
          <w:lang w:eastAsia="ru-RU"/>
        </w:rPr>
        <w:t xml:space="preserve"> (далее – «Услуги»).</w:t>
      </w:r>
      <w:r w:rsidR="007615EF" w:rsidRPr="006443E9">
        <w:t xml:space="preserve"> </w:t>
      </w:r>
      <w:r w:rsidR="007615EF" w:rsidRPr="006443E9">
        <w:rPr>
          <w:rFonts w:ascii="Times New Roman" w:eastAsia="Times New Roman" w:hAnsi="Times New Roman" w:cs="Times New Roman"/>
          <w:color w:val="00000A"/>
          <w:sz w:val="24"/>
          <w:szCs w:val="24"/>
          <w:lang w:eastAsia="ru-RU"/>
        </w:rPr>
        <w:t xml:space="preserve">При указании перечня </w:t>
      </w:r>
      <w:r w:rsidR="007615EF" w:rsidRPr="006443E9">
        <w:rPr>
          <w:rFonts w:ascii="Times New Roman" w:eastAsia="Times New Roman" w:hAnsi="Times New Roman" w:cs="Times New Roman"/>
          <w:color w:val="00000A"/>
          <w:sz w:val="24"/>
          <w:szCs w:val="24"/>
          <w:lang w:val="uk-UA" w:eastAsia="ru-RU"/>
        </w:rPr>
        <w:t>услуг</w:t>
      </w:r>
      <w:r w:rsidR="007615EF" w:rsidRPr="006443E9">
        <w:rPr>
          <w:rFonts w:ascii="Times New Roman" w:eastAsia="Times New Roman" w:hAnsi="Times New Roman" w:cs="Times New Roman"/>
          <w:color w:val="00000A"/>
          <w:sz w:val="24"/>
          <w:szCs w:val="24"/>
          <w:lang w:eastAsia="ru-RU"/>
        </w:rPr>
        <w:t xml:space="preserve"> </w:t>
      </w:r>
      <w:r w:rsidR="007615EF" w:rsidRPr="006443E9">
        <w:rPr>
          <w:rFonts w:ascii="Times New Roman" w:eastAsia="Times New Roman" w:hAnsi="Times New Roman" w:cs="Times New Roman"/>
          <w:color w:val="00000A"/>
          <w:sz w:val="24"/>
          <w:szCs w:val="24"/>
          <w:lang w:val="uk-UA" w:eastAsia="ru-RU"/>
        </w:rPr>
        <w:t xml:space="preserve">в </w:t>
      </w:r>
      <w:r w:rsidR="007615EF" w:rsidRPr="006443E9">
        <w:rPr>
          <w:rFonts w:ascii="Times New Roman" w:eastAsia="Times New Roman" w:hAnsi="Times New Roman" w:cs="Times New Roman"/>
          <w:color w:val="00000A"/>
          <w:sz w:val="24"/>
          <w:szCs w:val="24"/>
          <w:lang w:eastAsia="ru-RU"/>
        </w:rPr>
        <w:t>спецификации обязательно указывается код в соответствии с Государственным классификатором продукции и услуг ДК 016-2010</w:t>
      </w:r>
      <w:r w:rsidR="007615EF" w:rsidRPr="006443E9">
        <w:rPr>
          <w:rFonts w:ascii="Times New Roman" w:eastAsia="Times New Roman" w:hAnsi="Times New Roman" w:cs="Times New Roman"/>
          <w:color w:val="00000A"/>
          <w:sz w:val="24"/>
          <w:szCs w:val="24"/>
          <w:lang w:val="uk-UA" w:eastAsia="ru-RU"/>
        </w:rPr>
        <w:t>.</w:t>
      </w:r>
    </w:p>
    <w:p w:rsidR="00736470" w:rsidRPr="00BE37E0" w:rsidRDefault="00736470" w:rsidP="00736470">
      <w:pPr>
        <w:tabs>
          <w:tab w:val="left" w:pos="567"/>
        </w:tabs>
        <w:suppressAutoHyphens/>
        <w:spacing w:after="0" w:line="240" w:lineRule="auto"/>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ab/>
        <w:t xml:space="preserve"> Услуги оказывают на территории </w:t>
      </w:r>
      <w:r w:rsidR="006E62E9" w:rsidRPr="00BE37E0">
        <w:rPr>
          <w:rFonts w:ascii="Times New Roman" w:eastAsia="Times New Roman" w:hAnsi="Times New Roman" w:cs="Times New Roman"/>
          <w:color w:val="00000A"/>
          <w:sz w:val="24"/>
          <w:szCs w:val="24"/>
          <w:lang w:eastAsia="ru-RU"/>
        </w:rPr>
        <w:t>______________</w:t>
      </w:r>
      <w:r w:rsidRPr="00BE37E0">
        <w:rPr>
          <w:rFonts w:ascii="Times New Roman" w:eastAsia="Times New Roman" w:hAnsi="Times New Roman" w:cs="Times New Roman"/>
          <w:color w:val="00000A"/>
          <w:sz w:val="24"/>
          <w:szCs w:val="24"/>
          <w:lang w:eastAsia="ru-RU"/>
        </w:rPr>
        <w:t>.</w:t>
      </w:r>
    </w:p>
    <w:p w:rsidR="00736470" w:rsidRPr="00BE37E0" w:rsidRDefault="00736470" w:rsidP="00736470">
      <w:pPr>
        <w:numPr>
          <w:ilvl w:val="1"/>
          <w:numId w:val="4"/>
        </w:numPr>
        <w:tabs>
          <w:tab w:val="left" w:pos="708"/>
        </w:tabs>
        <w:suppressAutoHyphens/>
        <w:spacing w:after="0" w:line="240" w:lineRule="auto"/>
        <w:ind w:firstLine="720"/>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 xml:space="preserve">Заказчик обязуется предоставить Подрядчику объект для оказания </w:t>
      </w:r>
      <w:r w:rsidRPr="00BE37E0">
        <w:rPr>
          <w:rFonts w:ascii="Times New Roman" w:eastAsia="Times New Roman" w:hAnsi="Times New Roman" w:cs="Times New Roman"/>
          <w:color w:val="00000A"/>
          <w:sz w:val="24"/>
          <w:szCs w:val="24"/>
        </w:rPr>
        <w:t>Услуг</w:t>
      </w:r>
      <w:r w:rsidRPr="00BE37E0">
        <w:rPr>
          <w:rFonts w:ascii="Times New Roman" w:eastAsia="Times New Roman" w:hAnsi="Times New Roman" w:cs="Times New Roman"/>
          <w:color w:val="00000A"/>
          <w:sz w:val="24"/>
          <w:szCs w:val="24"/>
          <w:lang w:eastAsia="ru-RU"/>
        </w:rPr>
        <w:t>, принять и оплатить оказанные Услуги в порядке и сроки, предусмотренные настоящим Договором.</w:t>
      </w:r>
    </w:p>
    <w:p w:rsidR="00736470" w:rsidRPr="00BE37E0" w:rsidRDefault="00736470" w:rsidP="00736470">
      <w:pPr>
        <w:numPr>
          <w:ilvl w:val="1"/>
          <w:numId w:val="4"/>
        </w:numPr>
        <w:tabs>
          <w:tab w:val="left" w:pos="708"/>
        </w:tabs>
        <w:suppressAutoHyphens/>
        <w:spacing w:after="0" w:line="240" w:lineRule="auto"/>
        <w:ind w:firstLine="720"/>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 xml:space="preserve"> Стороны допускают, при условии предоставления в письменной форме согласия Заказчика, привлечение Подрядчиком специализированных предприятий (организаций) (далее – </w:t>
      </w:r>
      <w:r w:rsidRPr="00BE37E0">
        <w:rPr>
          <w:rFonts w:ascii="Times New Roman" w:eastAsia="Times New Roman" w:hAnsi="Times New Roman" w:cs="Times New Roman"/>
          <w:b/>
          <w:color w:val="00000A"/>
          <w:sz w:val="24"/>
          <w:szCs w:val="24"/>
          <w:lang w:eastAsia="ru-RU"/>
        </w:rPr>
        <w:t>«Субподрядчиков»</w:t>
      </w:r>
      <w:r w:rsidRPr="00BE37E0">
        <w:rPr>
          <w:rFonts w:ascii="Times New Roman" w:eastAsia="Times New Roman" w:hAnsi="Times New Roman" w:cs="Times New Roman"/>
          <w:color w:val="00000A"/>
          <w:sz w:val="24"/>
          <w:szCs w:val="24"/>
          <w:lang w:eastAsia="ru-RU"/>
        </w:rPr>
        <w:t>) для выполнения отдельных объемов (объектов, этапов, видов) Услуг во исполнение настоящего Договора. При этом ответственность за ненадлежащее исполнение и/или нарушение Подрядчиком и Субподрядчиками условий настоящего Договора перед Заказчиком, несет Подрядчик.</w:t>
      </w:r>
    </w:p>
    <w:p w:rsidR="00736470" w:rsidRPr="00BE37E0" w:rsidRDefault="00736470" w:rsidP="00736470">
      <w:pPr>
        <w:tabs>
          <w:tab w:val="left" w:pos="708"/>
        </w:tabs>
        <w:suppressAutoHyphens/>
        <w:spacing w:after="0" w:line="240" w:lineRule="auto"/>
        <w:ind w:firstLine="700"/>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Субподрядчики, которые привлекаются к оказанию услуг, должны соответствовать следующим требованиям: иметь лицензию (разрешение) на оказание услуг, если такое требование предусмотрено нормативными документами; иметь ресурсы (материальные, технические, финансовые), достаточные для оказания услуг; иметь опыт оказания аналогичных услуг.</w:t>
      </w:r>
    </w:p>
    <w:p w:rsidR="00736470" w:rsidRPr="00BE37E0" w:rsidRDefault="00736470" w:rsidP="00736470">
      <w:pPr>
        <w:keepNext/>
        <w:keepLines/>
        <w:widowControl w:val="0"/>
        <w:numPr>
          <w:ilvl w:val="0"/>
          <w:numId w:val="4"/>
        </w:numPr>
        <w:tabs>
          <w:tab w:val="left" w:pos="0"/>
        </w:tabs>
        <w:suppressAutoHyphens/>
        <w:spacing w:before="240" w:after="120" w:line="228" w:lineRule="auto"/>
        <w:ind w:left="0"/>
        <w:jc w:val="center"/>
        <w:rPr>
          <w:rFonts w:ascii="Times New Roman" w:eastAsia="Times New Roman" w:hAnsi="Times New Roman" w:cs="Times New Roman"/>
          <w:b/>
          <w:caps/>
          <w:color w:val="00000A"/>
          <w:sz w:val="24"/>
          <w:szCs w:val="20"/>
          <w:lang w:eastAsia="ru-RU"/>
        </w:rPr>
      </w:pPr>
      <w:r w:rsidRPr="00BE37E0">
        <w:rPr>
          <w:rFonts w:ascii="Times New Roman" w:eastAsia="Times New Roman" w:hAnsi="Times New Roman" w:cs="Times New Roman"/>
          <w:b/>
          <w:caps/>
          <w:color w:val="00000A"/>
          <w:sz w:val="24"/>
          <w:szCs w:val="20"/>
          <w:lang w:eastAsia="ru-RU"/>
        </w:rPr>
        <w:t>СРОКИ ОКАЗАНИЯ УСЛУГ</w:t>
      </w:r>
    </w:p>
    <w:p w:rsidR="00736470" w:rsidRPr="00BE37E0" w:rsidRDefault="00736470" w:rsidP="00736470">
      <w:pPr>
        <w:numPr>
          <w:ilvl w:val="1"/>
          <w:numId w:val="4"/>
        </w:numPr>
        <w:tabs>
          <w:tab w:val="left" w:pos="708"/>
        </w:tabs>
        <w:suppressAutoHyphens/>
        <w:spacing w:after="0" w:line="240" w:lineRule="auto"/>
        <w:ind w:firstLine="709"/>
        <w:jc w:val="both"/>
        <w:rPr>
          <w:rFonts w:ascii="Times New Roman" w:eastAsia="Times New Roman" w:hAnsi="Times New Roman" w:cs="Times New Roman"/>
          <w:color w:val="00000A"/>
          <w:sz w:val="24"/>
          <w:szCs w:val="24"/>
          <w:lang w:eastAsia="ru-RU"/>
        </w:rPr>
      </w:pPr>
      <w:bookmarkStart w:id="1" w:name="_Ref120015095"/>
      <w:bookmarkEnd w:id="1"/>
      <w:r w:rsidRPr="00BE37E0">
        <w:rPr>
          <w:rFonts w:ascii="Times New Roman" w:eastAsia="Times New Roman" w:hAnsi="Times New Roman" w:cs="Times New Roman"/>
          <w:color w:val="00000A"/>
          <w:sz w:val="24"/>
          <w:szCs w:val="24"/>
          <w:lang w:eastAsia="ru-RU"/>
        </w:rPr>
        <w:t xml:space="preserve">Сроки оказания Услуг по настоящему Договору, а также их отдельных </w:t>
      </w:r>
      <w:r w:rsidRPr="00BE37E0">
        <w:rPr>
          <w:rFonts w:ascii="Times New Roman" w:eastAsia="Times New Roman" w:hAnsi="Times New Roman" w:cs="Times New Roman"/>
          <w:color w:val="00000A"/>
          <w:sz w:val="24"/>
          <w:szCs w:val="20"/>
          <w:lang w:eastAsia="ru-RU"/>
        </w:rPr>
        <w:t>объемов (объектов, этапов, видов)</w:t>
      </w:r>
      <w:r w:rsidRPr="00BE37E0">
        <w:rPr>
          <w:rFonts w:ascii="Times New Roman" w:eastAsia="Times New Roman" w:hAnsi="Times New Roman" w:cs="Times New Roman"/>
          <w:color w:val="00000A"/>
          <w:sz w:val="24"/>
          <w:szCs w:val="24"/>
          <w:lang w:eastAsia="ru-RU"/>
        </w:rPr>
        <w:t xml:space="preserve">, определяются в соответствующих Приложениях (Спецификациях) (далее – </w:t>
      </w:r>
      <w:r w:rsidRPr="00BE37E0">
        <w:rPr>
          <w:rFonts w:ascii="Times New Roman" w:eastAsia="Times New Roman" w:hAnsi="Times New Roman" w:cs="Times New Roman"/>
          <w:b/>
          <w:color w:val="00000A"/>
          <w:sz w:val="24"/>
          <w:szCs w:val="24"/>
          <w:lang w:eastAsia="ru-RU"/>
        </w:rPr>
        <w:t>«Спецификация»</w:t>
      </w:r>
      <w:r w:rsidRPr="00BE37E0">
        <w:rPr>
          <w:rFonts w:ascii="Times New Roman" w:eastAsia="Times New Roman" w:hAnsi="Times New Roman" w:cs="Times New Roman"/>
          <w:color w:val="00000A"/>
          <w:sz w:val="24"/>
          <w:szCs w:val="24"/>
          <w:lang w:eastAsia="ru-RU"/>
        </w:rPr>
        <w:t>), которые являются неотъемлемой частью настоящего Договора. В пределах сроков оказания услуг, указанных в Спецификациях, Услуги оказывают на общих условиях, без учета выходных, праздничных и нерабочих дней, если иное не указано в Спецификации.</w:t>
      </w:r>
    </w:p>
    <w:p w:rsidR="00736470" w:rsidRPr="00BE37E0" w:rsidRDefault="00736470" w:rsidP="00736470">
      <w:pPr>
        <w:tabs>
          <w:tab w:val="left" w:pos="708"/>
        </w:tabs>
        <w:suppressAutoHyphens/>
        <w:spacing w:after="0" w:line="240" w:lineRule="auto"/>
        <w:ind w:firstLine="708"/>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Срок оказания услуг по настоящему Договору начинает исчисляться с момента фактического принятия объекта услуг в соответствии с п.5.2 настоящего Договора. В случае несвоевременного принятия объекта услуг срок начала оказания услуг начинает исчисляться с последнего дня срока, определенного п.5.2 настоящего Договора.</w:t>
      </w:r>
    </w:p>
    <w:p w:rsidR="00736470" w:rsidRPr="00BE37E0" w:rsidRDefault="00736470" w:rsidP="00736470">
      <w:pPr>
        <w:numPr>
          <w:ilvl w:val="1"/>
          <w:numId w:val="4"/>
        </w:numPr>
        <w:tabs>
          <w:tab w:val="left" w:pos="708"/>
        </w:tabs>
        <w:suppressAutoHyphens/>
        <w:spacing w:after="0" w:line="240" w:lineRule="auto"/>
        <w:ind w:firstLine="709"/>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При возникновении необходимости внесения изменения в ранее согласованные Сторонами сроки оказания Услуг, Сторона, инициирующая такое изменение, уведомляет об этом другую Сторону не позднее, чем за 3 (три) календарных дня до наступления предполагаемых изменений. При достижении Сторонами согласия относительно такого изменения, сторонами заключается дополнительное соглашение к настоящему Договору, которым утверждаются изменения к Спецификациям или новые редакции Спецификаций или дополнительные Спецификации.</w:t>
      </w:r>
    </w:p>
    <w:p w:rsidR="00736470" w:rsidRPr="00BE37E0" w:rsidRDefault="00736470" w:rsidP="00736470">
      <w:pPr>
        <w:tabs>
          <w:tab w:val="left" w:pos="284"/>
        </w:tabs>
        <w:suppressAutoHyphens/>
        <w:spacing w:after="0" w:line="240" w:lineRule="auto"/>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ab/>
      </w:r>
      <w:r w:rsidRPr="00BE37E0">
        <w:rPr>
          <w:rFonts w:ascii="Times New Roman" w:eastAsia="Times New Roman" w:hAnsi="Times New Roman" w:cs="Times New Roman"/>
          <w:color w:val="00000A"/>
          <w:sz w:val="24"/>
          <w:szCs w:val="24"/>
          <w:lang w:eastAsia="ru-RU"/>
        </w:rPr>
        <w:tab/>
        <w:t>Заказчик имеет право, которое считается согласованным Подрядчиком, принимать решения о приостановлении, возобновлении, продлении сроков оказания услуг, которые доводятся до сведения и имеют обязательную силу для Подрядчика.</w:t>
      </w:r>
    </w:p>
    <w:p w:rsidR="00736470" w:rsidRPr="00BE37E0" w:rsidRDefault="00736470" w:rsidP="00736470">
      <w:pPr>
        <w:numPr>
          <w:ilvl w:val="1"/>
          <w:numId w:val="4"/>
        </w:numPr>
        <w:tabs>
          <w:tab w:val="left" w:pos="708"/>
        </w:tabs>
        <w:suppressAutoHyphens/>
        <w:spacing w:after="0" w:line="240" w:lineRule="auto"/>
        <w:ind w:firstLine="709"/>
        <w:jc w:val="both"/>
        <w:rPr>
          <w:rFonts w:ascii="Times New Roman" w:eastAsia="Times New Roman" w:hAnsi="Times New Roman" w:cs="Times New Roman"/>
          <w:color w:val="00000A"/>
          <w:sz w:val="24"/>
          <w:szCs w:val="24"/>
          <w:lang w:eastAsia="ru-RU"/>
        </w:rPr>
      </w:pPr>
      <w:bookmarkStart w:id="2" w:name="_Ref1200150957"/>
      <w:bookmarkStart w:id="3" w:name="_Ref132009327"/>
      <w:bookmarkEnd w:id="2"/>
      <w:r w:rsidRPr="00BE37E0">
        <w:rPr>
          <w:rFonts w:ascii="Times New Roman" w:eastAsia="Times New Roman" w:hAnsi="Times New Roman" w:cs="Times New Roman"/>
          <w:color w:val="000000"/>
          <w:sz w:val="24"/>
          <w:szCs w:val="26"/>
          <w:lang w:eastAsia="ru-RU"/>
        </w:rPr>
        <w:t>Фактический срок окончания услуг по отдельным объектам услуг определяется датой подписания Заказчиком акта приемки оказанных услуг</w:t>
      </w:r>
      <w:bookmarkEnd w:id="3"/>
      <w:r w:rsidRPr="00BE37E0">
        <w:rPr>
          <w:rFonts w:ascii="Times New Roman" w:eastAsia="Times New Roman" w:hAnsi="Times New Roman" w:cs="Times New Roman"/>
          <w:color w:val="000000"/>
          <w:sz w:val="24"/>
          <w:szCs w:val="26"/>
          <w:lang w:eastAsia="ru-RU"/>
        </w:rPr>
        <w:t>.</w:t>
      </w:r>
    </w:p>
    <w:p w:rsidR="00736470" w:rsidRPr="00BE37E0" w:rsidRDefault="00736470" w:rsidP="00736470">
      <w:pPr>
        <w:tabs>
          <w:tab w:val="left" w:pos="708"/>
        </w:tabs>
        <w:suppressAutoHyphens/>
        <w:spacing w:after="0" w:line="240" w:lineRule="auto"/>
        <w:ind w:left="709"/>
        <w:jc w:val="both"/>
        <w:rPr>
          <w:rFonts w:ascii="Times New Roman" w:eastAsia="Times New Roman" w:hAnsi="Times New Roman" w:cs="Times New Roman"/>
          <w:color w:val="00000A"/>
          <w:sz w:val="16"/>
          <w:szCs w:val="16"/>
          <w:lang w:eastAsia="ru-RU"/>
        </w:rPr>
      </w:pPr>
    </w:p>
    <w:p w:rsidR="00736470" w:rsidRPr="00BE37E0" w:rsidRDefault="00736470" w:rsidP="00736470">
      <w:pPr>
        <w:keepNext/>
        <w:keepLines/>
        <w:widowControl w:val="0"/>
        <w:numPr>
          <w:ilvl w:val="0"/>
          <w:numId w:val="4"/>
        </w:numPr>
        <w:tabs>
          <w:tab w:val="left" w:pos="0"/>
          <w:tab w:val="left" w:pos="4536"/>
        </w:tabs>
        <w:suppressAutoHyphens/>
        <w:spacing w:after="240" w:line="240" w:lineRule="auto"/>
        <w:ind w:left="0"/>
        <w:jc w:val="center"/>
        <w:rPr>
          <w:rFonts w:ascii="Times New Roman" w:eastAsia="Times New Roman" w:hAnsi="Times New Roman" w:cs="Times New Roman"/>
          <w:b/>
          <w:caps/>
          <w:color w:val="00000A"/>
          <w:sz w:val="24"/>
          <w:szCs w:val="24"/>
          <w:lang w:eastAsia="ru-RU"/>
        </w:rPr>
      </w:pPr>
      <w:r w:rsidRPr="00BE37E0">
        <w:rPr>
          <w:rFonts w:ascii="Times New Roman" w:eastAsia="Times New Roman" w:hAnsi="Times New Roman" w:cs="Times New Roman"/>
          <w:b/>
          <w:caps/>
          <w:color w:val="00000A"/>
          <w:sz w:val="24"/>
          <w:szCs w:val="24"/>
          <w:lang w:eastAsia="ru-RU"/>
        </w:rPr>
        <w:t>ЦЕНА УСЛУГ</w:t>
      </w:r>
    </w:p>
    <w:p w:rsidR="00736470" w:rsidRPr="00BE37E0" w:rsidRDefault="00736470" w:rsidP="00736470">
      <w:pPr>
        <w:numPr>
          <w:ilvl w:val="1"/>
          <w:numId w:val="4"/>
        </w:numPr>
        <w:tabs>
          <w:tab w:val="left" w:pos="708"/>
        </w:tabs>
        <w:suppressAutoHyphens/>
        <w:spacing w:after="0" w:line="240" w:lineRule="auto"/>
        <w:ind w:firstLine="850"/>
        <w:jc w:val="both"/>
        <w:rPr>
          <w:rFonts w:ascii="Times New Roman" w:eastAsia="Times New Roman" w:hAnsi="Times New Roman" w:cs="Times New Roman"/>
          <w:color w:val="00000A"/>
          <w:sz w:val="24"/>
          <w:szCs w:val="20"/>
          <w:lang w:eastAsia="ru-RU"/>
        </w:rPr>
      </w:pPr>
      <w:r w:rsidRPr="00BE37E0">
        <w:rPr>
          <w:rFonts w:ascii="Times New Roman" w:eastAsia="Times New Roman" w:hAnsi="Times New Roman" w:cs="Times New Roman"/>
          <w:color w:val="00000A"/>
          <w:sz w:val="24"/>
          <w:szCs w:val="24"/>
          <w:lang w:eastAsia="ru-RU"/>
        </w:rPr>
        <w:t xml:space="preserve">Цена Услуг по настоящему Договору составляет </w:t>
      </w:r>
      <w:r w:rsidR="008C53E5" w:rsidRPr="00BE37E0">
        <w:rPr>
          <w:rFonts w:ascii="Times New Roman" w:eastAsia="Times New Roman" w:hAnsi="Times New Roman" w:cs="Times New Roman"/>
          <w:color w:val="00000A"/>
          <w:sz w:val="24"/>
          <w:szCs w:val="24"/>
          <w:lang w:eastAsia="ru-RU"/>
        </w:rPr>
        <w:t>_________</w:t>
      </w:r>
      <w:r w:rsidRPr="00BE37E0">
        <w:rPr>
          <w:rFonts w:ascii="Times New Roman" w:eastAsia="Times New Roman" w:hAnsi="Times New Roman" w:cs="Times New Roman"/>
          <w:color w:val="00000A"/>
          <w:sz w:val="24"/>
          <w:szCs w:val="24"/>
          <w:lang w:eastAsia="ru-RU"/>
        </w:rPr>
        <w:t xml:space="preserve"> грн. (</w:t>
      </w:r>
      <w:r w:rsidR="008C53E5" w:rsidRPr="00BE37E0">
        <w:rPr>
          <w:rFonts w:ascii="Times New Roman" w:eastAsia="Times New Roman" w:hAnsi="Times New Roman" w:cs="Times New Roman"/>
          <w:color w:val="00000A"/>
          <w:sz w:val="24"/>
          <w:szCs w:val="24"/>
          <w:lang w:eastAsia="ru-RU"/>
        </w:rPr>
        <w:t>__________</w:t>
      </w:r>
      <w:r w:rsidRPr="00BE37E0">
        <w:rPr>
          <w:rFonts w:ascii="Times New Roman" w:eastAsia="Times New Roman" w:hAnsi="Times New Roman" w:cs="Times New Roman"/>
          <w:color w:val="00000A"/>
          <w:sz w:val="24"/>
          <w:szCs w:val="24"/>
          <w:lang w:eastAsia="ru-RU"/>
        </w:rPr>
        <w:t xml:space="preserve"> грн. </w:t>
      </w:r>
      <w:r w:rsidR="008C53E5" w:rsidRPr="00BE37E0">
        <w:rPr>
          <w:rFonts w:ascii="Times New Roman" w:eastAsia="Times New Roman" w:hAnsi="Times New Roman" w:cs="Times New Roman"/>
          <w:color w:val="00000A"/>
          <w:sz w:val="24"/>
          <w:szCs w:val="24"/>
          <w:lang w:eastAsia="ru-RU"/>
        </w:rPr>
        <w:t>__</w:t>
      </w:r>
      <w:r w:rsidRPr="00BE37E0">
        <w:rPr>
          <w:rFonts w:ascii="Times New Roman" w:eastAsia="Times New Roman" w:hAnsi="Times New Roman" w:cs="Times New Roman"/>
          <w:color w:val="00000A"/>
          <w:sz w:val="24"/>
          <w:szCs w:val="24"/>
          <w:lang w:eastAsia="ru-RU"/>
        </w:rPr>
        <w:t xml:space="preserve"> коп.), без учета НДС. Кроме того, Заказчик оплачивает НДС по ставке 20 %, действующей на момент заключения Договора, в размере </w:t>
      </w:r>
      <w:r w:rsidR="008C53E5" w:rsidRPr="00BE37E0">
        <w:rPr>
          <w:rFonts w:ascii="Times New Roman" w:eastAsia="Times New Roman" w:hAnsi="Times New Roman" w:cs="Times New Roman"/>
          <w:color w:val="00000A"/>
          <w:sz w:val="24"/>
          <w:szCs w:val="24"/>
          <w:lang w:eastAsia="ru-RU"/>
        </w:rPr>
        <w:t>________</w:t>
      </w:r>
      <w:r w:rsidRPr="00BE37E0">
        <w:rPr>
          <w:rFonts w:ascii="Times New Roman" w:eastAsia="Times New Roman" w:hAnsi="Times New Roman" w:cs="Times New Roman"/>
          <w:color w:val="00000A"/>
          <w:sz w:val="24"/>
          <w:szCs w:val="24"/>
          <w:lang w:eastAsia="ru-RU"/>
        </w:rPr>
        <w:t xml:space="preserve"> грн. Всего стоимость Услуг по Договору с учетом НДС составляет </w:t>
      </w:r>
      <w:r w:rsidR="008C53E5" w:rsidRPr="00BE37E0">
        <w:rPr>
          <w:rFonts w:ascii="Times New Roman" w:eastAsia="Times New Roman" w:hAnsi="Times New Roman" w:cs="Times New Roman"/>
          <w:color w:val="00000A"/>
          <w:sz w:val="24"/>
          <w:szCs w:val="24"/>
          <w:lang w:eastAsia="ru-RU"/>
        </w:rPr>
        <w:t>__________</w:t>
      </w:r>
      <w:r w:rsidRPr="00BE37E0">
        <w:rPr>
          <w:rFonts w:ascii="Times New Roman" w:eastAsia="Times New Roman" w:hAnsi="Times New Roman" w:cs="Times New Roman"/>
          <w:color w:val="00000A"/>
          <w:sz w:val="24"/>
          <w:szCs w:val="24"/>
          <w:lang w:eastAsia="ru-RU"/>
        </w:rPr>
        <w:t xml:space="preserve"> грн. (</w:t>
      </w:r>
      <w:r w:rsidR="008C53E5" w:rsidRPr="00BE37E0">
        <w:rPr>
          <w:rFonts w:ascii="Times New Roman" w:eastAsia="Times New Roman" w:hAnsi="Times New Roman" w:cs="Times New Roman"/>
          <w:color w:val="00000A"/>
          <w:sz w:val="24"/>
          <w:szCs w:val="24"/>
          <w:lang w:eastAsia="ru-RU"/>
        </w:rPr>
        <w:t>_________</w:t>
      </w:r>
      <w:r w:rsidRPr="00BE37E0">
        <w:rPr>
          <w:rFonts w:ascii="Times New Roman" w:eastAsia="Times New Roman" w:hAnsi="Times New Roman" w:cs="Times New Roman"/>
          <w:color w:val="00000A"/>
          <w:sz w:val="24"/>
          <w:szCs w:val="24"/>
          <w:lang w:eastAsia="ru-RU"/>
        </w:rPr>
        <w:t xml:space="preserve"> г</w:t>
      </w:r>
      <w:r w:rsidR="008C53E5" w:rsidRPr="00BE37E0">
        <w:rPr>
          <w:rFonts w:ascii="Times New Roman" w:eastAsia="Times New Roman" w:hAnsi="Times New Roman" w:cs="Times New Roman"/>
          <w:color w:val="00000A"/>
          <w:sz w:val="24"/>
          <w:szCs w:val="24"/>
          <w:lang w:eastAsia="ru-RU"/>
        </w:rPr>
        <w:t>рн. _______</w:t>
      </w:r>
      <w:r w:rsidRPr="00BE37E0">
        <w:rPr>
          <w:rFonts w:ascii="Times New Roman" w:eastAsia="Times New Roman" w:hAnsi="Times New Roman" w:cs="Times New Roman"/>
          <w:color w:val="00000A"/>
          <w:sz w:val="24"/>
          <w:szCs w:val="24"/>
          <w:lang w:eastAsia="ru-RU"/>
        </w:rPr>
        <w:t xml:space="preserve"> коп.)</w:t>
      </w:r>
      <w:r w:rsidRPr="00BE37E0">
        <w:rPr>
          <w:rFonts w:ascii="Times New Roman" w:eastAsia="Times New Roman" w:hAnsi="Times New Roman" w:cs="Times New Roman"/>
          <w:color w:val="00000A"/>
          <w:sz w:val="24"/>
          <w:szCs w:val="20"/>
          <w:lang w:eastAsia="ru-RU"/>
        </w:rPr>
        <w:t>.</w:t>
      </w:r>
    </w:p>
    <w:p w:rsidR="00736470" w:rsidRPr="00BE37E0" w:rsidRDefault="00736470" w:rsidP="00736470">
      <w:pPr>
        <w:numPr>
          <w:ilvl w:val="1"/>
          <w:numId w:val="4"/>
        </w:numPr>
        <w:tabs>
          <w:tab w:val="left" w:pos="708"/>
        </w:tabs>
        <w:suppressAutoHyphens/>
        <w:spacing w:after="0" w:line="240" w:lineRule="auto"/>
        <w:ind w:firstLine="720"/>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 xml:space="preserve"> Стоимость затрат Подрядчика включает в себя возмещение затрат, связанных с оказанием Услуг по настоящему Договору и плату за оказанные услуги Подрядчиком. </w:t>
      </w:r>
    </w:p>
    <w:p w:rsidR="00736470" w:rsidRPr="00BE37E0" w:rsidRDefault="00736470" w:rsidP="00736470">
      <w:pPr>
        <w:numPr>
          <w:ilvl w:val="1"/>
          <w:numId w:val="4"/>
        </w:numPr>
        <w:tabs>
          <w:tab w:val="left" w:pos="708"/>
        </w:tabs>
        <w:suppressAutoHyphens/>
        <w:spacing w:after="0" w:line="240" w:lineRule="auto"/>
        <w:ind w:firstLine="720"/>
        <w:jc w:val="both"/>
        <w:rPr>
          <w:rFonts w:ascii="Times New Roman" w:eastAsia="Times New Roman" w:hAnsi="Times New Roman" w:cs="Times New Roman"/>
          <w:color w:val="00000A"/>
          <w:sz w:val="24"/>
          <w:szCs w:val="24"/>
          <w:lang w:eastAsia="ru-RU"/>
        </w:rPr>
      </w:pPr>
      <w:bookmarkStart w:id="4" w:name="_Ref118866185"/>
      <w:bookmarkStart w:id="5" w:name="_Ref120010101"/>
      <w:bookmarkStart w:id="6" w:name="_Ref118866136"/>
      <w:bookmarkEnd w:id="4"/>
      <w:bookmarkEnd w:id="5"/>
      <w:bookmarkEnd w:id="6"/>
      <w:r w:rsidRPr="00BE37E0">
        <w:rPr>
          <w:rFonts w:ascii="Times New Roman" w:eastAsia="Times New Roman" w:hAnsi="Times New Roman" w:cs="Times New Roman"/>
          <w:color w:val="00000A"/>
          <w:sz w:val="24"/>
          <w:szCs w:val="24"/>
          <w:lang w:eastAsia="ru-RU"/>
        </w:rPr>
        <w:t>Цена Услуг может быть изменена Сторонами, исключительно путем заключения дополнительного соглашения к настоящему Договору, которым утверждаются изменения к Спецификациям, новые редакции Спецификаций или дополнительные Спецификации.</w:t>
      </w:r>
    </w:p>
    <w:p w:rsidR="00736470" w:rsidRPr="00BE37E0" w:rsidRDefault="00736470" w:rsidP="00736470">
      <w:pPr>
        <w:keepNext/>
        <w:keepLines/>
        <w:widowControl w:val="0"/>
        <w:numPr>
          <w:ilvl w:val="0"/>
          <w:numId w:val="4"/>
        </w:numPr>
        <w:tabs>
          <w:tab w:val="left" w:pos="0"/>
        </w:tabs>
        <w:suppressAutoHyphens/>
        <w:spacing w:before="360" w:after="240" w:line="240" w:lineRule="auto"/>
        <w:ind w:left="0"/>
        <w:jc w:val="center"/>
        <w:rPr>
          <w:rFonts w:ascii="Times New Roman" w:eastAsia="Times New Roman" w:hAnsi="Times New Roman" w:cs="Times New Roman"/>
          <w:b/>
          <w:caps/>
          <w:color w:val="00000A"/>
          <w:sz w:val="24"/>
          <w:szCs w:val="24"/>
          <w:lang w:eastAsia="ru-RU"/>
        </w:rPr>
      </w:pPr>
      <w:r w:rsidRPr="00BE37E0">
        <w:rPr>
          <w:rFonts w:ascii="Times New Roman" w:eastAsia="Times New Roman" w:hAnsi="Times New Roman" w:cs="Times New Roman"/>
          <w:b/>
          <w:caps/>
          <w:color w:val="00000A"/>
          <w:sz w:val="24"/>
          <w:szCs w:val="24"/>
          <w:lang w:eastAsia="ru-RU"/>
        </w:rPr>
        <w:t>Условия платежей</w:t>
      </w:r>
    </w:p>
    <w:p w:rsidR="004F4D33" w:rsidRPr="001B7DD6" w:rsidRDefault="00736470" w:rsidP="004F4D33">
      <w:pPr>
        <w:pStyle w:val="af"/>
        <w:numPr>
          <w:ilvl w:val="1"/>
          <w:numId w:val="13"/>
        </w:numPr>
        <w:rPr>
          <w:sz w:val="24"/>
          <w:szCs w:val="24"/>
        </w:rPr>
      </w:pPr>
      <w:r w:rsidRPr="001B7DD6">
        <w:rPr>
          <w:color w:val="00000A"/>
          <w:sz w:val="24"/>
          <w:szCs w:val="24"/>
        </w:rPr>
        <w:t>Оплата Заказчиком оказанных услуг производится поэтапно (ежемесячно), в течение 30 (тридцати)</w:t>
      </w:r>
      <w:r w:rsidRPr="001B7DD6">
        <w:rPr>
          <w:b/>
          <w:color w:val="00000A"/>
          <w:sz w:val="24"/>
          <w:szCs w:val="24"/>
        </w:rPr>
        <w:t xml:space="preserve"> </w:t>
      </w:r>
      <w:r w:rsidRPr="001B7DD6">
        <w:rPr>
          <w:color w:val="00000A"/>
          <w:sz w:val="24"/>
          <w:szCs w:val="24"/>
        </w:rPr>
        <w:t xml:space="preserve">календарных дней от даты подписания сторонами соответствующих актов </w:t>
      </w:r>
      <w:r w:rsidRPr="001B7DD6">
        <w:rPr>
          <w:color w:val="00000A"/>
          <w:sz w:val="24"/>
          <w:szCs w:val="24"/>
        </w:rPr>
        <w:br/>
        <w:t>оказанных услуг, на основании предоставленных Подрядчиком счетов.</w:t>
      </w:r>
      <w:r w:rsidR="004F4D33" w:rsidRPr="001B7DD6">
        <w:rPr>
          <w:color w:val="00000A"/>
          <w:sz w:val="24"/>
          <w:szCs w:val="24"/>
        </w:rPr>
        <w:t xml:space="preserve"> </w:t>
      </w:r>
      <w:r w:rsidR="004F4D33" w:rsidRPr="001B7DD6">
        <w:rPr>
          <w:sz w:val="24"/>
          <w:szCs w:val="24"/>
        </w:rPr>
        <w:t>Если налоговая накладная не зарегистрирована Подрядчиком в Едином реестре налоговых накладных в установленный в п. 14.16 Договора срок или регистрация налоговой накладной была остановлена ​​контролирующим органом, то отсчет срока оплаты, согласованный сторонами в соответствии с настоящим пунктом  Договора, начинается с даты регистрации такой налоговой накладной в Едином реестре налоговых накладных. Также в данном случае, штрафные санкции к Заказчику за нарушение сроков расчетов по Договору не применяются, три процента годовых за пользование чужими денежными средствами и индекс инфляции не начисляются и не уплачиваются Заказчиком.</w:t>
      </w:r>
    </w:p>
    <w:p w:rsidR="00736470" w:rsidRPr="00BE37E0" w:rsidRDefault="00736470" w:rsidP="00736470">
      <w:pPr>
        <w:numPr>
          <w:ilvl w:val="1"/>
          <w:numId w:val="5"/>
        </w:numPr>
        <w:tabs>
          <w:tab w:val="left" w:pos="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p>
    <w:p w:rsidR="00736470" w:rsidRPr="00BE37E0" w:rsidRDefault="00736470" w:rsidP="00736470">
      <w:pPr>
        <w:numPr>
          <w:ilvl w:val="1"/>
          <w:numId w:val="5"/>
        </w:numPr>
        <w:tabs>
          <w:tab w:val="left" w:pos="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Оплата Заказчиком оказанных Услуг производится в национальной валюте Украины путем перечисления денежных средств на текущий счет Подрядчика.</w:t>
      </w:r>
    </w:p>
    <w:p w:rsidR="00736470" w:rsidRPr="00BE37E0" w:rsidRDefault="00736470" w:rsidP="00736470">
      <w:pPr>
        <w:numPr>
          <w:ilvl w:val="1"/>
          <w:numId w:val="5"/>
        </w:numPr>
        <w:tabs>
          <w:tab w:val="left" w:pos="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По соглашению Сторон возможны вексельная и иные формы оплаты, не противоречащие действующему законодательству Украины.</w:t>
      </w:r>
    </w:p>
    <w:p w:rsidR="00736470" w:rsidRPr="00BE37E0" w:rsidRDefault="00736470" w:rsidP="00736470">
      <w:pPr>
        <w:numPr>
          <w:ilvl w:val="1"/>
          <w:numId w:val="5"/>
        </w:numPr>
        <w:tabs>
          <w:tab w:val="left" w:pos="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Заказчик имеет право не принимать ненадлежащим образом оформленные документы от Подрядчика. В этом случае вся ответственность за возможное нарушение сроков оказания Услуг, несвоевременную их оплату и другие негативные последствия, связанные с дальнейшим нарушением Сторонами своих обязательств и обязанностей по договору, ложится на Подрядчика.</w:t>
      </w:r>
    </w:p>
    <w:p w:rsidR="00736470" w:rsidRPr="00BE37E0" w:rsidRDefault="00736470" w:rsidP="00736470">
      <w:pPr>
        <w:numPr>
          <w:ilvl w:val="1"/>
          <w:numId w:val="5"/>
        </w:numPr>
        <w:tabs>
          <w:tab w:val="left" w:pos="0"/>
          <w:tab w:val="left" w:pos="78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bookmarkStart w:id="7" w:name="_Ref140997167"/>
      <w:bookmarkEnd w:id="7"/>
      <w:r w:rsidRPr="00BE37E0">
        <w:rPr>
          <w:rFonts w:ascii="Times New Roman" w:eastAsia="Times New Roman" w:hAnsi="Times New Roman" w:cs="Times New Roman"/>
          <w:color w:val="00000A"/>
          <w:sz w:val="24"/>
          <w:szCs w:val="24"/>
          <w:lang w:eastAsia="ru-RU"/>
        </w:rPr>
        <w:t xml:space="preserve">Если при приемке Услуг будут выявлены недостатки, возникшие по вине Подрядчика </w:t>
      </w:r>
      <w:r w:rsidRPr="00BE37E0">
        <w:rPr>
          <w:rFonts w:ascii="Times New Roman" w:eastAsia="Times New Roman" w:hAnsi="Times New Roman" w:cs="Times New Roman"/>
          <w:color w:val="00000A"/>
          <w:sz w:val="24"/>
          <w:szCs w:val="24"/>
          <w:lang w:eastAsia="ru-RU"/>
        </w:rPr>
        <w:br/>
        <w:t xml:space="preserve">(в т.ч. в части количества, качества), сторонами оформляется дефектный акт. Дефектный акт составляется Заказчиком, который указывает перечень недостатков в Услугах и сроки их устранения. Подрядчик обязан в течение трех дней, с момента получения дефектного акта подписать его и направить Заказчику. Стороны определили, что не подписание, не направление или несвоевременное направление Подрядчиком дефектного акта приравнивается к безусловному согласию Подрядчика с содержанием дефектного акта, составленным Заказчиком. </w:t>
      </w:r>
    </w:p>
    <w:p w:rsidR="00736470" w:rsidRPr="00BE37E0" w:rsidRDefault="00736470" w:rsidP="00736470">
      <w:pPr>
        <w:tabs>
          <w:tab w:val="left" w:pos="700"/>
        </w:tabs>
        <w:suppressAutoHyphens/>
        <w:spacing w:after="0" w:line="240" w:lineRule="auto"/>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ab/>
        <w:t>Заказчик не подписывает Акт оказанных услуг, задерживает оплату некачественно оказанных Услуг Подрядчику до устранения дефектов, а также имеет право требовать возврата ранее уплаченных Подрядчику сумм. Устранение некачественно оказанных Услуг производится Подрядчиком за свой счет, в сроки и на условиях, оговоренных Сторонами в дефектном акте.</w:t>
      </w:r>
    </w:p>
    <w:p w:rsidR="00736470" w:rsidRPr="00BE37E0" w:rsidRDefault="00736470" w:rsidP="00736470">
      <w:pPr>
        <w:numPr>
          <w:ilvl w:val="1"/>
          <w:numId w:val="5"/>
        </w:numPr>
        <w:tabs>
          <w:tab w:val="left" w:pos="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В случае не устранения Подрядчиком в оговоренные сроки дефектов, Заказчик вправе в одностороннем порядке привлечь для этого третьих лиц с компенсацией расходов за счет Подрядчика, в том числе путем удержания сумм затрат, понесенных им в связи с оказанием Услуг третьими лицами, из сумм, подлежащих оплате Подрядчику за оказанные Услуг и поставленные материалы.</w:t>
      </w:r>
    </w:p>
    <w:p w:rsidR="00736470" w:rsidRPr="00BE37E0" w:rsidRDefault="00736470" w:rsidP="00736470">
      <w:pPr>
        <w:numPr>
          <w:ilvl w:val="1"/>
          <w:numId w:val="5"/>
        </w:numPr>
        <w:tabs>
          <w:tab w:val="left" w:pos="0"/>
          <w:tab w:val="left" w:pos="780"/>
          <w:tab w:val="left" w:pos="112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 xml:space="preserve">Заказчик вправе отказаться от приёмки </w:t>
      </w:r>
      <w:r w:rsidR="001076F9" w:rsidRPr="00BE37E0">
        <w:rPr>
          <w:rFonts w:ascii="Times New Roman" w:eastAsia="Times New Roman" w:hAnsi="Times New Roman" w:cs="Times New Roman"/>
          <w:color w:val="00000A"/>
          <w:sz w:val="24"/>
          <w:szCs w:val="24"/>
          <w:lang w:eastAsia="ru-RU"/>
        </w:rPr>
        <w:t>услуг</w:t>
      </w:r>
      <w:r w:rsidRPr="00BE37E0">
        <w:rPr>
          <w:rFonts w:ascii="Times New Roman" w:eastAsia="Times New Roman" w:hAnsi="Times New Roman" w:cs="Times New Roman"/>
          <w:color w:val="00000A"/>
          <w:sz w:val="24"/>
          <w:szCs w:val="24"/>
          <w:lang w:eastAsia="ru-RU"/>
        </w:rPr>
        <w:t xml:space="preserve"> в случае обнаружения недостатков, которые не могут быть устранены. В этом случае Заказчик производит расчет убытков, сумма которых компенсируется за счет Подрядчика, в том числе путем ее удержания, из сумм, подлежащих оплате Подрядчику за выполненные </w:t>
      </w:r>
      <w:r w:rsidR="001076F9" w:rsidRPr="00BE37E0">
        <w:rPr>
          <w:rFonts w:ascii="Times New Roman" w:eastAsia="Times New Roman" w:hAnsi="Times New Roman" w:cs="Times New Roman"/>
          <w:color w:val="00000A"/>
          <w:sz w:val="24"/>
          <w:szCs w:val="24"/>
          <w:lang w:eastAsia="ru-RU"/>
        </w:rPr>
        <w:t>услуги</w:t>
      </w:r>
      <w:r w:rsidRPr="00BE37E0">
        <w:rPr>
          <w:rFonts w:ascii="Times New Roman" w:eastAsia="Times New Roman" w:hAnsi="Times New Roman" w:cs="Times New Roman"/>
          <w:color w:val="00000A"/>
          <w:sz w:val="24"/>
          <w:szCs w:val="24"/>
          <w:lang w:eastAsia="ru-RU"/>
        </w:rPr>
        <w:t xml:space="preserve"> и поставленные материалы.</w:t>
      </w:r>
    </w:p>
    <w:p w:rsidR="00736470" w:rsidRPr="00BE37E0" w:rsidRDefault="00736470" w:rsidP="00736470">
      <w:pPr>
        <w:numPr>
          <w:ilvl w:val="1"/>
          <w:numId w:val="5"/>
        </w:numPr>
        <w:tabs>
          <w:tab w:val="left" w:pos="0"/>
          <w:tab w:val="left" w:pos="780"/>
          <w:tab w:val="left" w:pos="112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lastRenderedPageBreak/>
        <w:t>Подрядчик обязан перечислить денежные средства, излишне полученные от Заказчика, на текущий счет Заказчика незамедлительно, но не позднее трех банковских дней с момента получения соответствующего требования Заказчика.</w:t>
      </w:r>
    </w:p>
    <w:p w:rsidR="00736470" w:rsidRPr="00BE37E0" w:rsidRDefault="00736470" w:rsidP="00736470">
      <w:pPr>
        <w:numPr>
          <w:ilvl w:val="1"/>
          <w:numId w:val="5"/>
        </w:numPr>
        <w:tabs>
          <w:tab w:val="left" w:pos="0"/>
          <w:tab w:val="left" w:pos="780"/>
          <w:tab w:val="left" w:pos="112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Зачет встречных однородных требований возможен только по взаимному согласию Сторон.</w:t>
      </w:r>
    </w:p>
    <w:p w:rsidR="00736470" w:rsidRPr="00BE37E0" w:rsidRDefault="00736470" w:rsidP="00736470">
      <w:pPr>
        <w:numPr>
          <w:ilvl w:val="1"/>
          <w:numId w:val="5"/>
        </w:numPr>
        <w:tabs>
          <w:tab w:val="left" w:pos="0"/>
          <w:tab w:val="left" w:pos="780"/>
          <w:tab w:val="left" w:pos="126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В случае необходимости Стороны производят сверку взаимных расчетов с последующим оформлением акта.</w:t>
      </w:r>
    </w:p>
    <w:p w:rsidR="00736470" w:rsidRPr="00BE37E0" w:rsidRDefault="00736470" w:rsidP="00736470">
      <w:pPr>
        <w:numPr>
          <w:ilvl w:val="1"/>
          <w:numId w:val="5"/>
        </w:numPr>
        <w:tabs>
          <w:tab w:val="left" w:pos="0"/>
          <w:tab w:val="left" w:pos="780"/>
          <w:tab w:val="left" w:pos="126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Датой оплаты считать дату списания денежных средств</w:t>
      </w:r>
      <w:r w:rsidR="001076F9" w:rsidRPr="00BE37E0">
        <w:rPr>
          <w:rFonts w:ascii="Times New Roman" w:eastAsia="Times New Roman" w:hAnsi="Times New Roman" w:cs="Times New Roman"/>
          <w:color w:val="00000A"/>
          <w:sz w:val="24"/>
          <w:szCs w:val="24"/>
          <w:lang w:eastAsia="ru-RU"/>
        </w:rPr>
        <w:t xml:space="preserve"> с расчетного счета Заказчика (Ч</w:t>
      </w:r>
      <w:r w:rsidRPr="00BE37E0">
        <w:rPr>
          <w:rFonts w:ascii="Times New Roman" w:eastAsia="Times New Roman" w:hAnsi="Times New Roman" w:cs="Times New Roman"/>
          <w:color w:val="00000A"/>
          <w:sz w:val="24"/>
          <w:szCs w:val="24"/>
          <w:lang w:eastAsia="ru-RU"/>
        </w:rPr>
        <w:t>АО «</w:t>
      </w:r>
      <w:r w:rsidR="001076F9" w:rsidRPr="00BE37E0">
        <w:rPr>
          <w:rFonts w:ascii="Times New Roman" w:eastAsia="Times New Roman" w:hAnsi="Times New Roman" w:cs="Times New Roman"/>
          <w:color w:val="00000A"/>
          <w:sz w:val="24"/>
          <w:szCs w:val="24"/>
          <w:lang w:eastAsia="ru-RU"/>
        </w:rPr>
        <w:t>ЮЖКОКС</w:t>
      </w:r>
      <w:r w:rsidRPr="00BE37E0">
        <w:rPr>
          <w:rFonts w:ascii="Times New Roman" w:eastAsia="Times New Roman" w:hAnsi="Times New Roman" w:cs="Times New Roman"/>
          <w:color w:val="00000A"/>
          <w:sz w:val="24"/>
          <w:szCs w:val="24"/>
          <w:lang w:eastAsia="ru-RU"/>
        </w:rPr>
        <w:t>»).</w:t>
      </w:r>
    </w:p>
    <w:p w:rsidR="00736470" w:rsidRPr="00BE37E0" w:rsidRDefault="00736470" w:rsidP="00736470">
      <w:pPr>
        <w:keepNext/>
        <w:keepLines/>
        <w:widowControl w:val="0"/>
        <w:numPr>
          <w:ilvl w:val="0"/>
          <w:numId w:val="5"/>
        </w:numPr>
        <w:tabs>
          <w:tab w:val="left" w:pos="284"/>
        </w:tabs>
        <w:suppressAutoHyphens/>
        <w:spacing w:before="240" w:after="120" w:line="240" w:lineRule="auto"/>
        <w:ind w:left="357" w:hanging="357"/>
        <w:jc w:val="center"/>
        <w:rPr>
          <w:rFonts w:ascii="Times New Roman" w:eastAsia="Times New Roman" w:hAnsi="Times New Roman" w:cs="Times New Roman"/>
          <w:b/>
          <w:caps/>
          <w:color w:val="00000A"/>
          <w:sz w:val="24"/>
          <w:szCs w:val="24"/>
          <w:lang w:eastAsia="ru-RU"/>
        </w:rPr>
      </w:pPr>
      <w:r w:rsidRPr="00BE37E0">
        <w:rPr>
          <w:rFonts w:ascii="Times New Roman" w:eastAsia="Times New Roman" w:hAnsi="Times New Roman" w:cs="Times New Roman"/>
          <w:b/>
          <w:caps/>
          <w:color w:val="00000A"/>
          <w:sz w:val="24"/>
          <w:szCs w:val="24"/>
          <w:lang w:eastAsia="ru-RU"/>
        </w:rPr>
        <w:t>Условия ОКАЗАНИЯ УСЛУГ</w:t>
      </w:r>
    </w:p>
    <w:p w:rsidR="00736470" w:rsidRPr="00BE37E0" w:rsidRDefault="00736470" w:rsidP="00736470">
      <w:pPr>
        <w:numPr>
          <w:ilvl w:val="1"/>
          <w:numId w:val="1"/>
        </w:numPr>
        <w:tabs>
          <w:tab w:val="left" w:pos="57"/>
          <w:tab w:val="left" w:pos="1140"/>
        </w:tabs>
        <w:suppressAutoHyphens/>
        <w:spacing w:after="0" w:line="240" w:lineRule="auto"/>
        <w:ind w:left="57" w:firstLine="684"/>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 xml:space="preserve">Состав Услуг по настоящему Договору, а также их отдельных </w:t>
      </w:r>
      <w:r w:rsidRPr="00BE37E0">
        <w:rPr>
          <w:rFonts w:ascii="Times New Roman" w:eastAsia="Times New Roman" w:hAnsi="Times New Roman" w:cs="Times New Roman"/>
          <w:color w:val="00000A"/>
          <w:sz w:val="24"/>
          <w:szCs w:val="20"/>
          <w:lang w:eastAsia="ru-RU"/>
        </w:rPr>
        <w:t>объектов</w:t>
      </w:r>
      <w:r w:rsidRPr="00BE37E0">
        <w:rPr>
          <w:rFonts w:ascii="Times New Roman" w:eastAsia="Times New Roman" w:hAnsi="Times New Roman" w:cs="Times New Roman"/>
          <w:color w:val="00000A"/>
          <w:sz w:val="24"/>
          <w:szCs w:val="24"/>
          <w:lang w:eastAsia="ru-RU"/>
        </w:rPr>
        <w:t xml:space="preserve"> определяются на основании калькуляций и указывается в Спецификациях, являющихся неотъемлемой частью настоящего Договора.</w:t>
      </w:r>
    </w:p>
    <w:p w:rsidR="00736470" w:rsidRPr="00BE37E0" w:rsidRDefault="00736470" w:rsidP="00736470">
      <w:pPr>
        <w:numPr>
          <w:ilvl w:val="1"/>
          <w:numId w:val="1"/>
        </w:numPr>
        <w:tabs>
          <w:tab w:val="left" w:pos="57"/>
          <w:tab w:val="left" w:pos="1140"/>
        </w:tabs>
        <w:suppressAutoHyphens/>
        <w:spacing w:after="0" w:line="240" w:lineRule="auto"/>
        <w:ind w:left="57" w:firstLine="684"/>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Не позднее, чем за 20 (двадцать) календарных дней до предполагаемого срока начала оказания Услуг по Договору Заказчик подписывает, скрепляет своей печатью и направляет в адрес Подрядчика соответствующую Спецификацию, которая должна содержать состав и количество объектов Услуг, состав и сроки оказания Услуг, основание для их определения калькуляция, стоимость Услуг, гарантийные сроки эксплуатации.</w:t>
      </w:r>
    </w:p>
    <w:p w:rsidR="00736470" w:rsidRPr="00BE37E0" w:rsidRDefault="00736470" w:rsidP="00736470">
      <w:pPr>
        <w:tabs>
          <w:tab w:val="left" w:pos="1140"/>
        </w:tabs>
        <w:suppressAutoHyphens/>
        <w:spacing w:after="0" w:line="240" w:lineRule="auto"/>
        <w:ind w:left="57" w:firstLine="663"/>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В течение 10 (десяти) календарных дней от даты получения Спецификации Подрядчик подписывает, скрепляет своей печатью и направляет в адрес Заказчика указанную Спецификацию или обоснованные возражения к ней.</w:t>
      </w:r>
    </w:p>
    <w:p w:rsidR="00736470" w:rsidRPr="00BE37E0" w:rsidRDefault="00736470" w:rsidP="00736470">
      <w:pPr>
        <w:tabs>
          <w:tab w:val="left" w:pos="1140"/>
        </w:tabs>
        <w:suppressAutoHyphens/>
        <w:spacing w:after="0" w:line="240" w:lineRule="auto"/>
        <w:ind w:left="57" w:firstLine="663"/>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Непосредственно перед началом установленного Спецификацией срока оказания услуг, но не позднее 20 (двадцати) календарных дней с даты заключения настоящего Договора</w:t>
      </w:r>
      <w:r w:rsidR="006541C5" w:rsidRPr="00BE37E0">
        <w:rPr>
          <w:rFonts w:ascii="Times New Roman" w:eastAsia="Times New Roman" w:hAnsi="Times New Roman" w:cs="Times New Roman"/>
          <w:color w:val="00000A"/>
          <w:sz w:val="24"/>
          <w:szCs w:val="24"/>
          <w:lang w:eastAsia="ru-RU"/>
        </w:rPr>
        <w:t xml:space="preserve"> (соответствующей Спецификации)</w:t>
      </w:r>
      <w:r w:rsidRPr="00BE37E0">
        <w:rPr>
          <w:rFonts w:ascii="Times New Roman" w:eastAsia="Times New Roman" w:hAnsi="Times New Roman" w:cs="Times New Roman"/>
          <w:color w:val="00000A"/>
          <w:sz w:val="24"/>
          <w:szCs w:val="24"/>
          <w:lang w:eastAsia="ru-RU"/>
        </w:rPr>
        <w:t>, Заказчик передает, а Подрядчик принимает соответствующие объекты услуг на основании наряда-допуска с подписанием, при необходимости, соответствующих актов.</w:t>
      </w:r>
    </w:p>
    <w:p w:rsidR="00736470" w:rsidRPr="00BE37E0" w:rsidRDefault="00736470" w:rsidP="00736470">
      <w:pPr>
        <w:tabs>
          <w:tab w:val="left" w:pos="284"/>
          <w:tab w:val="left" w:pos="1260"/>
        </w:tabs>
        <w:suppressAutoHyphens/>
        <w:spacing w:after="0" w:line="240" w:lineRule="auto"/>
        <w:ind w:firstLine="684"/>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Документы, подтверждающие передачу объекта услуг, оформляются и передаются Подрядчику по месту нахождения Заказчика.</w:t>
      </w:r>
    </w:p>
    <w:p w:rsidR="00736470" w:rsidRPr="00BE37E0" w:rsidRDefault="00736470" w:rsidP="00736470">
      <w:pPr>
        <w:tabs>
          <w:tab w:val="left" w:pos="700"/>
        </w:tabs>
        <w:suppressAutoHyphens/>
        <w:spacing w:after="0" w:line="240" w:lineRule="auto"/>
        <w:ind w:left="57"/>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ab/>
        <w:t>Непринятие Подрядчиком объектов услуг, а также несоблюдение процедуры оформления временных пропусков на территорию Заказчика (в соответствии с п. 5.4 настоящего Договора) в указанные выше сроки по причинам, независящим от Заказчика, не освобождает Подрядчика от ответственности за несвоевременное оказание услуг по данному Договору.</w:t>
      </w:r>
    </w:p>
    <w:p w:rsidR="00736470" w:rsidRPr="00BE37E0" w:rsidRDefault="00736470" w:rsidP="00736470">
      <w:pPr>
        <w:numPr>
          <w:ilvl w:val="1"/>
          <w:numId w:val="1"/>
        </w:numPr>
        <w:tabs>
          <w:tab w:val="left" w:pos="57"/>
          <w:tab w:val="left" w:pos="1140"/>
        </w:tabs>
        <w:suppressAutoHyphens/>
        <w:spacing w:after="0" w:line="240" w:lineRule="auto"/>
        <w:ind w:left="57" w:firstLine="684"/>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 xml:space="preserve">Если в ходе оказания Услуг Подрядчик обнаружит необходимость в проведении дополнительных Услуг, не согласованных ранее Сторонами, и в увеличении общей стоимости Услуг по настоящему Договору, Подрядчик в течение 3 (трех) дней с момента обнаружения указанной необходимости направляет Заказчику письменное обоснование с подписанным со своей стороны проектом дополнительного соглашения о внесении соответствующих изменений в настоящий Договор. </w:t>
      </w:r>
    </w:p>
    <w:p w:rsidR="00736470" w:rsidRPr="00BE37E0" w:rsidRDefault="00736470" w:rsidP="00736470">
      <w:pPr>
        <w:numPr>
          <w:ilvl w:val="1"/>
          <w:numId w:val="1"/>
        </w:numPr>
        <w:tabs>
          <w:tab w:val="left" w:pos="57"/>
          <w:tab w:val="left" w:pos="1140"/>
        </w:tabs>
        <w:suppressAutoHyphens/>
        <w:spacing w:after="0" w:line="240" w:lineRule="auto"/>
        <w:ind w:left="57" w:firstLine="684"/>
        <w:jc w:val="both"/>
        <w:rPr>
          <w:rFonts w:ascii="Times New Roman" w:eastAsia="Times New Roman" w:hAnsi="Times New Roman" w:cs="Times New Roman"/>
          <w:sz w:val="24"/>
          <w:szCs w:val="24"/>
          <w:lang w:eastAsia="ru-RU"/>
        </w:rPr>
      </w:pPr>
      <w:r w:rsidRPr="00BE37E0">
        <w:rPr>
          <w:rFonts w:ascii="Times New Roman" w:eastAsia="Times New Roman" w:hAnsi="Times New Roman" w:cs="Times New Roman"/>
          <w:color w:val="00000A"/>
          <w:sz w:val="24"/>
          <w:szCs w:val="24"/>
          <w:lang w:eastAsia="ru-RU"/>
        </w:rPr>
        <w:t>Вопросы об оформлении работникам Подрядчика или привлеченных Подрядчиком Субподрядчиков временных пропусков на территорию</w:t>
      </w:r>
      <w:r w:rsidRPr="00BE37E0">
        <w:rPr>
          <w:rFonts w:ascii="Times New Roman" w:eastAsia="Times New Roman" w:hAnsi="Times New Roman" w:cs="Times New Roman"/>
          <w:sz w:val="24"/>
          <w:szCs w:val="24"/>
          <w:lang w:eastAsia="ru-RU"/>
        </w:rPr>
        <w:t xml:space="preserve"> Заказчика рассматриваются на основании поданных Подрядчиком</w:t>
      </w:r>
      <w:r w:rsidRPr="00BE37E0">
        <w:rPr>
          <w:rFonts w:ascii="Times New Roman" w:eastAsia="Times New Roman" w:hAnsi="Times New Roman" w:cs="Times New Roman"/>
          <w:color w:val="FF0000"/>
          <w:sz w:val="24"/>
          <w:szCs w:val="24"/>
          <w:lang w:eastAsia="ru-RU"/>
        </w:rPr>
        <w:t xml:space="preserve"> </w:t>
      </w:r>
      <w:r w:rsidRPr="00BE37E0">
        <w:rPr>
          <w:rFonts w:ascii="Times New Roman" w:eastAsia="Times New Roman" w:hAnsi="Times New Roman" w:cs="Times New Roman"/>
          <w:sz w:val="24"/>
          <w:szCs w:val="24"/>
          <w:lang w:eastAsia="ru-RU"/>
        </w:rPr>
        <w:t>в письменной форме заявок, соответствующих образцу, являющемуся приложением к настоящему Договору.</w:t>
      </w:r>
    </w:p>
    <w:p w:rsidR="00736470" w:rsidRPr="00BE37E0" w:rsidRDefault="00736470" w:rsidP="00736470">
      <w:pPr>
        <w:numPr>
          <w:ilvl w:val="1"/>
          <w:numId w:val="1"/>
        </w:numPr>
        <w:tabs>
          <w:tab w:val="left" w:pos="57"/>
          <w:tab w:val="left" w:pos="1140"/>
        </w:tabs>
        <w:suppressAutoHyphens/>
        <w:spacing w:after="0" w:line="240" w:lineRule="auto"/>
        <w:ind w:left="57" w:firstLine="684"/>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Задержание работников Подрядчика или привлеченных Подрядчиком Субподрядчиков на территории Заказчика за действия, связанные с нарушением правил внутреннего трудового распорядка (в т.ч. в части нахождения в состоянии алкогольного, наркотического или токсического опьянения); несанкционированным выносом (вывозом) имущества, не принадлежащего данным лицам или организации, с которой они состоят в трудовых отношениях, порчей указанного имущества или его присвоением без факта выноса (вывоза) за пределы территории Заказчика; нарушением правил охраны труда, охраны окружающей среды, пожарной безопасности, промышленной санитарии, ношения средств индивидуальной защиты, а также других условий, предусмотренных настоящим Договором является основанием для не допуска таких работников на территорию Заказчика, аннулирования ранее выданных им временных пропусков, а также для отказа в последующей выдаче пропусков.</w:t>
      </w:r>
    </w:p>
    <w:p w:rsidR="00736470" w:rsidRPr="00BE37E0" w:rsidRDefault="00736470" w:rsidP="00736470">
      <w:pPr>
        <w:numPr>
          <w:ilvl w:val="1"/>
          <w:numId w:val="1"/>
        </w:numPr>
        <w:tabs>
          <w:tab w:val="left" w:pos="57"/>
          <w:tab w:val="left" w:pos="1140"/>
        </w:tabs>
        <w:suppressAutoHyphens/>
        <w:spacing w:after="0" w:line="240" w:lineRule="auto"/>
        <w:ind w:left="57" w:firstLine="684"/>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 xml:space="preserve">Подавая заявку на оформление временных пропусков на территорию Заказчика, Подрядчик принимает на себя ответственность за своевременное информирование Заказчика о прекращении трудовых отношений с перечисленными в заявке лицами в течение срока действия выданных им временных пропусков, а также о других обстоятельствах, являющихся основанием для досрочного аннулирования временных пропусков, выданных на основании соответствующей заявки. </w:t>
      </w:r>
    </w:p>
    <w:p w:rsidR="00736470" w:rsidRPr="00BE37E0" w:rsidRDefault="00736470" w:rsidP="00736470">
      <w:pPr>
        <w:numPr>
          <w:ilvl w:val="1"/>
          <w:numId w:val="1"/>
        </w:numPr>
        <w:tabs>
          <w:tab w:val="left" w:pos="57"/>
          <w:tab w:val="left" w:pos="1140"/>
        </w:tabs>
        <w:suppressAutoHyphens/>
        <w:spacing w:after="0" w:line="240" w:lineRule="auto"/>
        <w:ind w:left="57" w:firstLine="684"/>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В срок до предоставления в адрес Заказчика в письменной форме ходатайства о досрочном аннулировании временных пропусков, выданных на основании поданной Подрядчиком заявки, Подрядчик несет ответственность, предусмотренную настоящим Договором (не зависимо от продолжения трудовых отношений между виновными лицами и Подрядчиком, а также договорных отношений между Подрядчиком и привлеченными им Субподрядчиками, на момент наступления оснований для привлечения Подрядчика к ответственности).</w:t>
      </w:r>
    </w:p>
    <w:p w:rsidR="00736470" w:rsidRPr="00BE37E0" w:rsidRDefault="00736470" w:rsidP="00736470">
      <w:pPr>
        <w:keepNext/>
        <w:keepLines/>
        <w:widowControl w:val="0"/>
        <w:numPr>
          <w:ilvl w:val="0"/>
          <w:numId w:val="6"/>
        </w:numPr>
        <w:tabs>
          <w:tab w:val="left" w:pos="284"/>
        </w:tabs>
        <w:suppressAutoHyphens/>
        <w:spacing w:before="240" w:after="120" w:line="240" w:lineRule="auto"/>
        <w:jc w:val="center"/>
        <w:rPr>
          <w:rFonts w:ascii="Times New Roman" w:eastAsia="Times New Roman" w:hAnsi="Times New Roman" w:cs="Times New Roman"/>
          <w:b/>
          <w:caps/>
          <w:color w:val="00000A"/>
          <w:sz w:val="24"/>
          <w:szCs w:val="24"/>
          <w:lang w:eastAsia="ru-RU"/>
        </w:rPr>
      </w:pPr>
      <w:r w:rsidRPr="00BE37E0">
        <w:rPr>
          <w:rFonts w:ascii="Times New Roman" w:eastAsia="Times New Roman" w:hAnsi="Times New Roman" w:cs="Times New Roman"/>
          <w:b/>
          <w:caps/>
          <w:color w:val="00000A"/>
          <w:sz w:val="24"/>
          <w:szCs w:val="24"/>
          <w:lang w:eastAsia="ru-RU"/>
        </w:rPr>
        <w:t>Права и обязанности сторон</w:t>
      </w:r>
    </w:p>
    <w:p w:rsidR="00736470" w:rsidRPr="00BE37E0" w:rsidRDefault="00736470" w:rsidP="00736470">
      <w:pPr>
        <w:keepNext/>
        <w:numPr>
          <w:ilvl w:val="1"/>
          <w:numId w:val="6"/>
        </w:numPr>
        <w:suppressAutoHyphens/>
        <w:spacing w:after="0" w:line="240" w:lineRule="auto"/>
        <w:ind w:left="0" w:firstLine="720"/>
        <w:jc w:val="both"/>
        <w:rPr>
          <w:rFonts w:ascii="Times New Roman" w:eastAsia="Times New Roman" w:hAnsi="Times New Roman" w:cs="Times New Roman"/>
          <w:b/>
          <w:i/>
          <w:color w:val="00000A"/>
          <w:sz w:val="24"/>
          <w:szCs w:val="24"/>
          <w:lang w:eastAsia="ru-RU"/>
        </w:rPr>
      </w:pPr>
      <w:r w:rsidRPr="00BE37E0">
        <w:rPr>
          <w:rFonts w:ascii="Times New Roman" w:eastAsia="Times New Roman" w:hAnsi="Times New Roman" w:cs="Times New Roman"/>
          <w:b/>
          <w:i/>
          <w:color w:val="00000A"/>
          <w:sz w:val="24"/>
          <w:szCs w:val="24"/>
          <w:lang w:eastAsia="ru-RU"/>
        </w:rPr>
        <w:t>Подрядчик обязуется:</w:t>
      </w:r>
    </w:p>
    <w:p w:rsidR="00736470" w:rsidRPr="00BE37E0"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Оказать Услуги по данному Договору в соответствии со Спецификациями и другими приложениями к настоящему Договору, а также технической документацией, ГСН, ГОСТ (ДСТУ), ТУ и т.п.;</w:t>
      </w:r>
    </w:p>
    <w:p w:rsidR="00736470" w:rsidRPr="00BE37E0"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информировать Заказчика о ходе оказания Услуг, а также согласовывать любые действия, оказывающие влияние на производственный процесс Заказчика;</w:t>
      </w:r>
    </w:p>
    <w:p w:rsidR="00736470" w:rsidRPr="00BE37E0"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обеспечить Заказчику возможность свободного доступа к объекту Услуг для осуществления контроля за исполнением Услуг;</w:t>
      </w:r>
    </w:p>
    <w:p w:rsidR="00736470" w:rsidRPr="00BE37E0"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выполнять требования лиц, уполномоченных осуществлять инженерно-технический надзор Заказчика за оказанием Услуг, а также лиц, осуществляющих контроль (надзор, проверку) за соблюдением работниками Подрядчика и привлеченных Подрядчиком Субподрядчиков на территории Заказчика действующих нормативных актов по охране труда, а также правил трудового распорядка, действующих на территории Заказчика;</w:t>
      </w:r>
    </w:p>
    <w:p w:rsidR="00736470" w:rsidRPr="00BE37E0"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bookmarkStart w:id="8" w:name="_Ref140979781"/>
      <w:bookmarkEnd w:id="8"/>
      <w:r w:rsidRPr="00BE37E0">
        <w:rPr>
          <w:rFonts w:ascii="Times New Roman" w:eastAsia="Times New Roman" w:hAnsi="Times New Roman" w:cs="Times New Roman"/>
          <w:bCs/>
          <w:color w:val="00000A"/>
          <w:sz w:val="24"/>
          <w:szCs w:val="24"/>
          <w:lang w:eastAsia="ru-RU"/>
        </w:rPr>
        <w:t>исполнять полученные в ходе оказания Услуг указания Заказчика, если такие указания не противоречат условиям настоящего Договора и не представляют собой вмешательство в оперативно-хозяйственную деятельность Подрядчика;</w:t>
      </w:r>
    </w:p>
    <w:p w:rsidR="00736470" w:rsidRPr="00BE37E0"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обеспечить:</w:t>
      </w:r>
    </w:p>
    <w:p w:rsidR="00736470" w:rsidRPr="00BE37E0" w:rsidRDefault="00736470" w:rsidP="00736470">
      <w:pPr>
        <w:suppressAutoHyphens/>
        <w:spacing w:after="0" w:line="240" w:lineRule="auto"/>
        <w:ind w:firstLine="709"/>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  соблюдение работниками Подрядчика и привлеченных Подрядчиком Субподрядчиков на территории Заказчика действующих нормативных актов по охране труда, а также правил трудового распорядка, действующих на территории Заказчика;</w:t>
      </w:r>
    </w:p>
    <w:p w:rsidR="00736470" w:rsidRPr="00BE37E0" w:rsidRDefault="00736470" w:rsidP="00736470">
      <w:pPr>
        <w:suppressAutoHyphens/>
        <w:spacing w:after="0" w:line="240" w:lineRule="auto"/>
        <w:ind w:firstLine="709"/>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 xml:space="preserve">- проведение инструктажа и обучения по вопросам охраны труда работников Подрядчика и привлеченных Подрядчиком Субподрядчиков; </w:t>
      </w:r>
    </w:p>
    <w:p w:rsidR="00736470" w:rsidRPr="00BE37E0" w:rsidRDefault="00736470" w:rsidP="00736470">
      <w:pPr>
        <w:suppressAutoHyphens/>
        <w:spacing w:after="0" w:line="240" w:lineRule="auto"/>
        <w:ind w:firstLine="709"/>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 контроль по соблюдению работниками Подрядчика и привлеченных Подрядчиком Субподрядчиков требований нормативной документации по охране труда;</w:t>
      </w:r>
    </w:p>
    <w:p w:rsidR="00736470" w:rsidRPr="00BE37E0" w:rsidRDefault="00736470" w:rsidP="00736470">
      <w:pPr>
        <w:suppressAutoHyphens/>
        <w:spacing w:after="0" w:line="240" w:lineRule="auto"/>
        <w:ind w:firstLine="709"/>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 наличие у работников Подрядчика и привлеченных Подрядчиком Субподрядчиков надлежащей спецодежды и средств индивидуальной защиты;</w:t>
      </w:r>
    </w:p>
    <w:p w:rsidR="00736470" w:rsidRPr="00BE37E0" w:rsidRDefault="00736470" w:rsidP="00736470">
      <w:pPr>
        <w:widowControl w:val="0"/>
        <w:tabs>
          <w:tab w:val="left" w:pos="1134"/>
        </w:tabs>
        <w:suppressAutoHyphens/>
        <w:spacing w:after="0" w:line="240" w:lineRule="auto"/>
        <w:ind w:firstLine="709"/>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lang w:eastAsia="ru-RU"/>
        </w:rPr>
        <w:t xml:space="preserve">- </w:t>
      </w:r>
      <w:r w:rsidRPr="00BE37E0">
        <w:rPr>
          <w:rFonts w:ascii="Times New Roman" w:eastAsia="Times New Roman" w:hAnsi="Times New Roman" w:cs="Times New Roman"/>
          <w:bCs/>
          <w:color w:val="00000A"/>
          <w:sz w:val="24"/>
          <w:szCs w:val="24"/>
          <w:lang w:eastAsia="ru-RU"/>
        </w:rPr>
        <w:t xml:space="preserve">доведение до сведения работников Подрядчика и привлеченных им Субподрядчиков действующих в </w:t>
      </w:r>
      <w:r w:rsidR="005E395E" w:rsidRPr="00BE37E0">
        <w:rPr>
          <w:rFonts w:ascii="Times New Roman" w:eastAsia="Times New Roman" w:hAnsi="Times New Roman" w:cs="Times New Roman"/>
          <w:bCs/>
          <w:color w:val="00000A"/>
          <w:sz w:val="24"/>
          <w:szCs w:val="24"/>
          <w:lang w:eastAsia="ru-RU"/>
        </w:rPr>
        <w:t>Ч</w:t>
      </w:r>
      <w:r w:rsidRPr="00BE37E0">
        <w:rPr>
          <w:rFonts w:ascii="Times New Roman" w:eastAsia="Times New Roman" w:hAnsi="Times New Roman" w:cs="Times New Roman"/>
          <w:bCs/>
          <w:color w:val="00000A"/>
          <w:sz w:val="24"/>
          <w:szCs w:val="24"/>
          <w:lang w:eastAsia="ru-RU"/>
        </w:rPr>
        <w:t>АО «</w:t>
      </w:r>
      <w:r w:rsidR="005E395E" w:rsidRPr="00BE37E0">
        <w:rPr>
          <w:rFonts w:ascii="Times New Roman" w:eastAsia="Times New Roman" w:hAnsi="Times New Roman" w:cs="Times New Roman"/>
          <w:bCs/>
          <w:color w:val="00000A"/>
          <w:sz w:val="24"/>
          <w:szCs w:val="24"/>
          <w:lang w:eastAsia="ru-RU"/>
        </w:rPr>
        <w:t>ЮЖКОКС</w:t>
      </w:r>
      <w:r w:rsidRPr="00BE37E0">
        <w:rPr>
          <w:rFonts w:ascii="Times New Roman" w:eastAsia="Times New Roman" w:hAnsi="Times New Roman" w:cs="Times New Roman"/>
          <w:bCs/>
          <w:color w:val="00000A"/>
          <w:sz w:val="24"/>
          <w:szCs w:val="24"/>
          <w:lang w:eastAsia="ru-RU"/>
        </w:rPr>
        <w:t xml:space="preserve">» </w:t>
      </w:r>
      <w:r w:rsidR="005E395E" w:rsidRPr="00BE37E0">
        <w:rPr>
          <w:rFonts w:ascii="Times New Roman" w:eastAsia="Times New Roman" w:hAnsi="Times New Roman" w:cs="Times New Roman"/>
          <w:bCs/>
          <w:color w:val="00000A"/>
          <w:sz w:val="24"/>
          <w:szCs w:val="24"/>
          <w:lang w:eastAsia="ru-RU"/>
        </w:rPr>
        <w:t>Стандарта «Управление подрядными организациями в области ОП, ПБ и Э», Кардинальными требованиями безопасности, а также Положение о пропускном и внутриобъектовый режимы в ЧАО «ЮЖКОКС»</w:t>
      </w:r>
      <w:r w:rsidRPr="00BE37E0">
        <w:rPr>
          <w:rFonts w:ascii="Times New Roman" w:eastAsia="Times New Roman" w:hAnsi="Times New Roman" w:cs="Times New Roman"/>
          <w:bCs/>
          <w:color w:val="00000A"/>
          <w:sz w:val="24"/>
          <w:szCs w:val="24"/>
          <w:lang w:eastAsia="ru-RU"/>
        </w:rPr>
        <w:t>;</w:t>
      </w:r>
    </w:p>
    <w:p w:rsidR="00736470" w:rsidRPr="00BE37E0" w:rsidRDefault="00736470" w:rsidP="00736470">
      <w:pPr>
        <w:suppressAutoHyphens/>
        <w:spacing w:after="0" w:line="240" w:lineRule="auto"/>
        <w:ind w:firstLine="709"/>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-допуск к выполнению услуг повышенной опасности руководителей, профессионалов, специалистов и рабочих, специально обученных данному виду работ и прошедших проверку знаний, имеющих удостоверение на право оказания услуг повышенной опасности, умеющих пользоваться средствами индивидуальной защиты, знающих способы оказания первой (доврачебной) помощи, прошедших медицинский осмотр и профессиональный отбор для оказания услуг повышенной опасности;</w:t>
      </w:r>
    </w:p>
    <w:p w:rsidR="00736470" w:rsidRPr="00BE37E0" w:rsidRDefault="00736470" w:rsidP="00736470">
      <w:pPr>
        <w:suppressAutoHyphens/>
        <w:spacing w:after="0" w:line="240" w:lineRule="auto"/>
        <w:ind w:firstLine="709"/>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 организацию и оказание услуг повышенной опасности в соответствии с требованиями законодательных, нормативно-правовых актов по охране труда и локальных нормативных актов по охране труда ЗАКАЗЧИКА;</w:t>
      </w:r>
    </w:p>
    <w:p w:rsidR="00736470" w:rsidRPr="00BE37E0" w:rsidRDefault="00736470" w:rsidP="00736470">
      <w:pPr>
        <w:suppressAutoHyphens/>
        <w:spacing w:after="0" w:line="240" w:lineRule="auto"/>
        <w:ind w:firstLine="709"/>
        <w:jc w:val="both"/>
        <w:outlineLvl w:val="2"/>
        <w:rPr>
          <w:rFonts w:ascii="Times New Roman" w:eastAsia="Times New Roman" w:hAnsi="Times New Roman" w:cs="Times New Roman"/>
          <w:bCs/>
          <w:color w:val="00000A"/>
          <w:sz w:val="24"/>
          <w:szCs w:val="24"/>
          <w:lang w:eastAsia="ru-RU"/>
        </w:rPr>
      </w:pPr>
      <w:bookmarkStart w:id="9" w:name="_Ref141063505"/>
      <w:bookmarkEnd w:id="9"/>
      <w:r w:rsidRPr="00BE37E0">
        <w:rPr>
          <w:rFonts w:ascii="Times New Roman" w:eastAsia="Times New Roman" w:hAnsi="Times New Roman" w:cs="Times New Roman"/>
          <w:bCs/>
          <w:color w:val="00000A"/>
          <w:sz w:val="24"/>
          <w:szCs w:val="24"/>
          <w:lang w:eastAsia="ru-RU"/>
        </w:rPr>
        <w:t>- соответствие используемых при проведении услуг инструмента и приспособлений характеру оказываемой услуги;</w:t>
      </w:r>
    </w:p>
    <w:p w:rsidR="00736470" w:rsidRPr="00BE37E0"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разработать на основании действующих нормативных документов Заказчика и обеспечить соблюдение работниками Подрядчика и привлеченных Подрядчиком Субподрядчиков схемы маршрутов проезда транспортных средств, прохода и перехода работников Подрядчика и привлеченных Подрядчиком Субподрядчиков по территории Заказчика</w:t>
      </w:r>
    </w:p>
    <w:p w:rsidR="00736470" w:rsidRPr="00BE37E0"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нести ответственность за нарушение указанных в подпункте 6.1.6., 6.1.7. правил и требований;</w:t>
      </w:r>
    </w:p>
    <w:p w:rsidR="00736470" w:rsidRPr="00BE37E0"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не допускать случаев оказания на территории Заказчика услуг, не предусмотренных настоящим договором, кроме случаев, предусмотренных п.п. 5.3, настоящего Договора.</w:t>
      </w:r>
    </w:p>
    <w:p w:rsidR="00736470" w:rsidRPr="00BE37E0"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 xml:space="preserve"> в случае необходимости привлечения к оказанию Услуг Субподрядчиков, в письменной форме предоставить Заказчику информацию, содержащую сведения о составе привлекаемых Субподрядчиков, объемах (объектах) Услуг, для оказания которых они привлекаются, ориентировочных сроках участия каждого из Субподрядчиков в оказании Услуг, а также перечни работников Подрядчика и привеченных Субподрядчиков, с указанием времени оказания и объекта Услуг. При этом срок участия каждого из Субподрядчиков в оказываемых Услугах не должен превышать срока участия в них Подрядчика, т.е. до подписания Заказчиком Акта оказанных Услуг, в противном случае, по истечении срока участия Субподрядчика в оказании Услуг, а также при отсутствии письменного согласия Заказчика, последний имеет право не допускать работников, привлеченных Подрядчиком Субподрядчиков на свою территорию;</w:t>
      </w:r>
    </w:p>
    <w:p w:rsidR="00736470" w:rsidRPr="00BE37E0"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 xml:space="preserve"> </w:t>
      </w:r>
      <w:bookmarkStart w:id="10" w:name="_Ref120079471"/>
      <w:r w:rsidRPr="00BE37E0">
        <w:rPr>
          <w:rFonts w:ascii="Times New Roman" w:eastAsia="Times New Roman" w:hAnsi="Times New Roman" w:cs="Times New Roman"/>
          <w:bCs/>
          <w:color w:val="00000A"/>
          <w:sz w:val="24"/>
          <w:szCs w:val="24"/>
          <w:lang w:eastAsia="ru-RU"/>
        </w:rPr>
        <w:t>ознакомить Заказчика с оригиналами следующих документов: справки Госкомстата о включении в единый государственный реестр предприятий и организаций Украины, свидетельства о государственной регистрации субъекта предпринимательской деятельности, свидетельства о регистрации плательщика налога на добавленную стоимость и/или свидетельства об уплате единого налога, а также лицензий на определенные виды услуг, для оказания которых их наличие является обязательным, разрешения на начало услуг (выданного органами Госнадзорохрантруда);</w:t>
      </w:r>
    </w:p>
    <w:p w:rsidR="00736470" w:rsidRPr="00BE37E0"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предоставлять Заказчику счета-фактуры, Акты оказанных услуг, в течение 3-х рабочих дней с момента окончания услуг (документы передаются из «рук в руки», о чем производится соответствующая отметка в реестре передачи документов; высылаются заказным письмом или иным согласованным Сторонами способом). Последний срок предоставления документов – предпоследний рабочий день отчётного месяца; предоставлять Заказчику налоговые накладные в электронной форме согласно действующему законодательству Украины;</w:t>
      </w:r>
    </w:p>
    <w:p w:rsidR="00736470" w:rsidRPr="00BE37E0"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подписывать направленные Заказчиком проекты Дополнительных соглашений или предоставлять письменные мотивированные отказы от их подписания не позднее 10 календарных дней от даты получения соответствующей документации</w:t>
      </w:r>
      <w:bookmarkEnd w:id="10"/>
      <w:r w:rsidRPr="00BE37E0">
        <w:rPr>
          <w:rFonts w:ascii="Times New Roman" w:eastAsia="Times New Roman" w:hAnsi="Times New Roman" w:cs="Times New Roman"/>
          <w:bCs/>
          <w:color w:val="00000A"/>
          <w:sz w:val="24"/>
          <w:szCs w:val="24"/>
          <w:lang w:eastAsia="ru-RU"/>
        </w:rPr>
        <w:t>.</w:t>
      </w:r>
    </w:p>
    <w:p w:rsidR="00736470" w:rsidRPr="00BE37E0"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В течение 3 (трех) дней с момента окончания оказанных Услуг по настоящему Договору или наступления обстоятельств, являющихся основанием для досрочного аннулирования временных пропусков, выданных на основании заявок Подрядчика в соответствии с п. 5.4. настоящего Договора, вернуть Заказчику</w:t>
      </w:r>
      <w:r w:rsidR="005E395E" w:rsidRPr="00BE37E0">
        <w:rPr>
          <w:rFonts w:ascii="Times New Roman" w:eastAsia="Times New Roman" w:hAnsi="Times New Roman" w:cs="Times New Roman"/>
          <w:bCs/>
          <w:color w:val="00000A"/>
          <w:sz w:val="24"/>
          <w:szCs w:val="24"/>
          <w:lang w:eastAsia="ru-RU"/>
        </w:rPr>
        <w:t>.</w:t>
      </w:r>
      <w:r w:rsidRPr="00BE37E0">
        <w:rPr>
          <w:rFonts w:ascii="Times New Roman" w:eastAsia="Times New Roman" w:hAnsi="Times New Roman" w:cs="Times New Roman"/>
          <w:bCs/>
          <w:color w:val="00000A"/>
          <w:sz w:val="24"/>
          <w:szCs w:val="24"/>
          <w:lang w:eastAsia="ru-RU"/>
        </w:rPr>
        <w:t xml:space="preserve"> </w:t>
      </w:r>
    </w:p>
    <w:p w:rsidR="00736470" w:rsidRPr="00BE37E0" w:rsidRDefault="00736470" w:rsidP="00736470">
      <w:pPr>
        <w:keepNext/>
        <w:numPr>
          <w:ilvl w:val="1"/>
          <w:numId w:val="6"/>
        </w:numPr>
        <w:suppressAutoHyphens/>
        <w:spacing w:after="0" w:line="240" w:lineRule="auto"/>
        <w:ind w:left="0" w:firstLine="720"/>
        <w:jc w:val="both"/>
        <w:rPr>
          <w:rFonts w:ascii="Times New Roman" w:eastAsia="Times New Roman" w:hAnsi="Times New Roman" w:cs="Times New Roman"/>
          <w:b/>
          <w:i/>
          <w:color w:val="00000A"/>
          <w:sz w:val="24"/>
          <w:szCs w:val="24"/>
          <w:lang w:eastAsia="ru-RU"/>
        </w:rPr>
      </w:pPr>
      <w:r w:rsidRPr="00BE37E0">
        <w:rPr>
          <w:rFonts w:ascii="Times New Roman" w:eastAsia="Times New Roman" w:hAnsi="Times New Roman" w:cs="Times New Roman"/>
          <w:b/>
          <w:i/>
          <w:color w:val="00000A"/>
          <w:sz w:val="24"/>
          <w:szCs w:val="24"/>
          <w:lang w:eastAsia="ru-RU"/>
        </w:rPr>
        <w:t>Подрядчик имеет право:</w:t>
      </w:r>
    </w:p>
    <w:p w:rsidR="00736470" w:rsidRPr="00BE37E0"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получать оплату за оказанные Услуги в размерах и в сроки, оговоренные в настоящем Договоре и приложениях к нему;</w:t>
      </w:r>
    </w:p>
    <w:p w:rsidR="00736470" w:rsidRPr="00BE37E0"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после предоставления в письменной форме согласия Заказчика, привлекать Субподрядчиков для оказания отдельных объемов (</w:t>
      </w:r>
      <w:r w:rsidRPr="00BE37E0">
        <w:rPr>
          <w:rFonts w:ascii="Times New Roman" w:eastAsia="Times New Roman" w:hAnsi="Times New Roman" w:cs="Times New Roman"/>
          <w:bCs/>
          <w:color w:val="00000A"/>
          <w:sz w:val="24"/>
          <w:szCs w:val="20"/>
          <w:lang w:eastAsia="ru-RU"/>
        </w:rPr>
        <w:t>объектов</w:t>
      </w:r>
      <w:r w:rsidRPr="00BE37E0">
        <w:rPr>
          <w:rFonts w:ascii="Times New Roman" w:eastAsia="Times New Roman" w:hAnsi="Times New Roman" w:cs="Times New Roman"/>
          <w:bCs/>
          <w:color w:val="00000A"/>
          <w:sz w:val="24"/>
          <w:szCs w:val="24"/>
          <w:lang w:eastAsia="ru-RU"/>
        </w:rPr>
        <w:t>) Услуг во исполнение настоящего Договора, организовывать их действия.</w:t>
      </w:r>
    </w:p>
    <w:p w:rsidR="00736470" w:rsidRPr="00BE37E0" w:rsidRDefault="00736470" w:rsidP="00736470">
      <w:pPr>
        <w:keepNext/>
        <w:numPr>
          <w:ilvl w:val="1"/>
          <w:numId w:val="6"/>
        </w:numPr>
        <w:suppressAutoHyphens/>
        <w:spacing w:after="0" w:line="240" w:lineRule="auto"/>
        <w:ind w:left="0" w:firstLine="720"/>
        <w:jc w:val="both"/>
        <w:rPr>
          <w:rFonts w:ascii="Times New Roman" w:eastAsia="Times New Roman" w:hAnsi="Times New Roman" w:cs="Times New Roman"/>
          <w:b/>
          <w:i/>
          <w:color w:val="00000A"/>
          <w:sz w:val="24"/>
          <w:szCs w:val="24"/>
          <w:lang w:eastAsia="ru-RU"/>
        </w:rPr>
      </w:pPr>
      <w:r w:rsidRPr="00BE37E0">
        <w:rPr>
          <w:rFonts w:ascii="Times New Roman" w:eastAsia="Times New Roman" w:hAnsi="Times New Roman" w:cs="Times New Roman"/>
          <w:b/>
          <w:i/>
          <w:color w:val="00000A"/>
          <w:sz w:val="24"/>
          <w:szCs w:val="24"/>
          <w:lang w:eastAsia="ru-RU"/>
        </w:rPr>
        <w:t>Заказчик обязуется:</w:t>
      </w:r>
    </w:p>
    <w:p w:rsidR="00736470" w:rsidRPr="00BE37E0"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своевременно предоставлять Подрядчику все необходимые исходные данные, проектную и техническую документацию, а также извещать Подрядчика о внесении дополнений и изменений в указанные документы;</w:t>
      </w:r>
    </w:p>
    <w:p w:rsidR="00736470" w:rsidRPr="00BE37E0"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предоставлять Подрядчику для оказания Услуг соответствующие объекты, создавать необходимые условия для безопасного оказания Услуг с учетом действующего производства Заказчика;</w:t>
      </w:r>
    </w:p>
    <w:p w:rsidR="00736470" w:rsidRPr="00BE37E0"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 xml:space="preserve">принять Услуги, оказанные Подрядчиком, произвести осмотр их результатов; </w:t>
      </w:r>
      <w:r w:rsidRPr="00BE37E0">
        <w:rPr>
          <w:rFonts w:ascii="Times New Roman" w:eastAsia="Times New Roman" w:hAnsi="Times New Roman" w:cs="Times New Roman"/>
          <w:bCs/>
          <w:color w:val="00000A"/>
          <w:sz w:val="24"/>
          <w:szCs w:val="24"/>
          <w:lang w:eastAsia="ru-RU"/>
        </w:rPr>
        <w:br/>
        <w:t>при обнаружении отступлений от условий настоящего Договора или других недостатков – немедленно заявить о них Подрядчику.</w:t>
      </w:r>
    </w:p>
    <w:p w:rsidR="00736470" w:rsidRPr="00BE37E0" w:rsidRDefault="00736470" w:rsidP="00736470">
      <w:pPr>
        <w:keepNext/>
        <w:numPr>
          <w:ilvl w:val="1"/>
          <w:numId w:val="6"/>
        </w:numPr>
        <w:suppressAutoHyphens/>
        <w:spacing w:after="0" w:line="240" w:lineRule="auto"/>
        <w:ind w:left="0" w:firstLine="720"/>
        <w:jc w:val="both"/>
        <w:rPr>
          <w:rFonts w:ascii="Times New Roman" w:eastAsia="Times New Roman" w:hAnsi="Times New Roman" w:cs="Times New Roman"/>
          <w:b/>
          <w:i/>
          <w:color w:val="00000A"/>
          <w:sz w:val="24"/>
          <w:szCs w:val="24"/>
          <w:lang w:eastAsia="ru-RU"/>
        </w:rPr>
      </w:pPr>
      <w:r w:rsidRPr="00BE37E0">
        <w:rPr>
          <w:rFonts w:ascii="Times New Roman" w:eastAsia="Times New Roman" w:hAnsi="Times New Roman" w:cs="Times New Roman"/>
          <w:b/>
          <w:i/>
          <w:color w:val="00000A"/>
          <w:sz w:val="24"/>
          <w:szCs w:val="24"/>
          <w:lang w:eastAsia="ru-RU"/>
        </w:rPr>
        <w:t>Заказчик имеет право:</w:t>
      </w:r>
    </w:p>
    <w:p w:rsidR="00736470" w:rsidRPr="00BE37E0"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осуществлять контроль и надзор за ходом и качеством оказываемых Услуг, соблюдением сроков их выполнения, использованием Подрядчиком материалов и оборудования Заказчика, а также состоянием охраны труда и промышленной безопасности, не вмешиваясь при этом в оперативно-хозяйственную деятельность Подрядчика и/или привлеченного им Субподрядчика;</w:t>
      </w:r>
    </w:p>
    <w:p w:rsidR="00736470" w:rsidRPr="00BE37E0"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требовать от Подрядчика устранения недостатков, возникающих по его вине или вине привлеченного им Субподрядчика;</w:t>
      </w:r>
    </w:p>
    <w:p w:rsidR="00736470" w:rsidRPr="00BE37E0"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вносить в процессе оказания Услуг изменения и дополнения в проектную и техническую документацию;</w:t>
      </w:r>
    </w:p>
    <w:p w:rsidR="00736470" w:rsidRPr="00BE37E0" w:rsidRDefault="00736470" w:rsidP="00736470">
      <w:pPr>
        <w:numPr>
          <w:ilvl w:val="2"/>
          <w:numId w:val="6"/>
        </w:numPr>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проверять правильность ведения Подрядчиком всей исполнительной документации, которая предусмотрена действующими нормами и правилами, требовать её своевременного и качественного заполнения;</w:t>
      </w:r>
    </w:p>
    <w:p w:rsidR="00736470" w:rsidRPr="00BE37E0" w:rsidRDefault="00736470" w:rsidP="00736470">
      <w:pPr>
        <w:numPr>
          <w:ilvl w:val="2"/>
          <w:numId w:val="6"/>
        </w:numPr>
        <w:tabs>
          <w:tab w:val="left" w:pos="513"/>
        </w:tabs>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в любое время до сдачи ему результатов всех Услуг или части Услуг, отказаться от их исполнения Подрядчиком, путем направления Подрядчику соответствующего уведомления с перечнем Услуг, от исполнения которых Подрядчиком он отказывается.</w:t>
      </w:r>
    </w:p>
    <w:p w:rsidR="00736470" w:rsidRPr="00BE37E0" w:rsidRDefault="00736470" w:rsidP="00736470">
      <w:pPr>
        <w:suppressAutoHyphens/>
        <w:spacing w:after="0" w:line="240" w:lineRule="auto"/>
        <w:ind w:firstLine="708"/>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 xml:space="preserve">С момента отправки Заказчиком Подрядчику уведомления об отказе от исполнения всех или части Услуг, настоящий Договор утрачивает силу в части, касающейся Услуг, указанных в уведомлении, но сохраняет силу в части касающейся Услуг, не указанных в уведомлении. </w:t>
      </w:r>
    </w:p>
    <w:p w:rsidR="00736470" w:rsidRPr="00BE37E0" w:rsidRDefault="00736470" w:rsidP="00736470">
      <w:pPr>
        <w:suppressAutoHyphens/>
        <w:spacing w:after="0" w:line="240" w:lineRule="auto"/>
        <w:ind w:firstLine="708"/>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 xml:space="preserve">Заказчик в общем порядке, установленном настоящим Договором, выплачивает Подрядчику плату за выполненную часть Услуг. </w:t>
      </w:r>
    </w:p>
    <w:p w:rsidR="00736470" w:rsidRPr="00BE37E0" w:rsidRDefault="00736470" w:rsidP="00736470">
      <w:pPr>
        <w:tabs>
          <w:tab w:val="left" w:pos="0"/>
          <w:tab w:val="left" w:pos="606"/>
        </w:tabs>
        <w:suppressAutoHyphens/>
        <w:spacing w:after="0" w:line="240" w:lineRule="auto"/>
        <w:ind w:firstLine="708"/>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Подрядчик обязан незамедлительно, но не позднее трех банковских дней с момента получения соответствующего требования Заказчика, перечислить на текущий счет Заказчика денежные средства, ранее полученные от Заказчика за Услуги, от исполнения которых Подрядчиком отказался Заказчик.</w:t>
      </w:r>
    </w:p>
    <w:p w:rsidR="005E395E" w:rsidRPr="00BE37E0" w:rsidRDefault="00736470" w:rsidP="00736470">
      <w:pPr>
        <w:numPr>
          <w:ilvl w:val="2"/>
          <w:numId w:val="6"/>
        </w:numPr>
        <w:tabs>
          <w:tab w:val="left" w:pos="0"/>
        </w:tabs>
        <w:suppressAutoHyphens/>
        <w:spacing w:after="0" w:line="240" w:lineRule="auto"/>
        <w:ind w:left="0" w:firstLine="709"/>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в любое время проверять состояние охраны труда при оказании услуг Подрядчиком (Субподрядчиком), знания по охране труда, наличие у работников Подрядчика или привлеченных им Субподрядчи</w:t>
      </w:r>
      <w:r w:rsidR="009F68E8" w:rsidRPr="00BE37E0">
        <w:rPr>
          <w:rFonts w:ascii="Times New Roman" w:eastAsia="Times New Roman" w:hAnsi="Times New Roman" w:cs="Times New Roman"/>
          <w:bCs/>
          <w:color w:val="00000A"/>
          <w:sz w:val="24"/>
          <w:szCs w:val="24"/>
          <w:lang w:eastAsia="ru-RU"/>
        </w:rPr>
        <w:t>ков, находящихся на территории Ч</w:t>
      </w:r>
      <w:r w:rsidRPr="00BE37E0">
        <w:rPr>
          <w:rFonts w:ascii="Times New Roman" w:eastAsia="Times New Roman" w:hAnsi="Times New Roman" w:cs="Times New Roman"/>
          <w:bCs/>
          <w:color w:val="00000A"/>
          <w:sz w:val="24"/>
          <w:szCs w:val="24"/>
          <w:lang w:eastAsia="ru-RU"/>
        </w:rPr>
        <w:t>АО «</w:t>
      </w:r>
      <w:r w:rsidR="009F68E8" w:rsidRPr="00BE37E0">
        <w:rPr>
          <w:rFonts w:ascii="Times New Roman" w:eastAsia="Times New Roman" w:hAnsi="Times New Roman" w:cs="Times New Roman"/>
          <w:bCs/>
          <w:color w:val="00000A"/>
          <w:sz w:val="24"/>
          <w:szCs w:val="24"/>
          <w:lang w:eastAsia="ru-RU"/>
        </w:rPr>
        <w:t>ЮЖКОКС</w:t>
      </w:r>
      <w:r w:rsidRPr="00BE37E0">
        <w:rPr>
          <w:rFonts w:ascii="Times New Roman" w:eastAsia="Times New Roman" w:hAnsi="Times New Roman" w:cs="Times New Roman"/>
          <w:bCs/>
          <w:color w:val="00000A"/>
          <w:sz w:val="24"/>
          <w:szCs w:val="24"/>
          <w:lang w:eastAsia="ru-RU"/>
        </w:rPr>
        <w:t>» (за исключением периода их сл</w:t>
      </w:r>
      <w:r w:rsidR="005E395E" w:rsidRPr="00BE37E0">
        <w:rPr>
          <w:rFonts w:ascii="Times New Roman" w:eastAsia="Times New Roman" w:hAnsi="Times New Roman" w:cs="Times New Roman"/>
          <w:bCs/>
          <w:color w:val="00000A"/>
          <w:sz w:val="24"/>
          <w:szCs w:val="24"/>
          <w:lang w:eastAsia="ru-RU"/>
        </w:rPr>
        <w:t xml:space="preserve">едования на работу и с работы). </w:t>
      </w:r>
    </w:p>
    <w:p w:rsidR="00736470" w:rsidRPr="00BE37E0" w:rsidRDefault="00736470" w:rsidP="00736470">
      <w:pPr>
        <w:numPr>
          <w:ilvl w:val="2"/>
          <w:numId w:val="6"/>
        </w:numPr>
        <w:tabs>
          <w:tab w:val="left" w:pos="0"/>
        </w:tabs>
        <w:suppressAutoHyphens/>
        <w:spacing w:after="0" w:line="240" w:lineRule="auto"/>
        <w:ind w:left="0" w:firstLine="709"/>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 xml:space="preserve">Выявленные при проверках отступления от законодательных, нормативно-правовых актов по охране подлежат устранению. </w:t>
      </w:r>
    </w:p>
    <w:p w:rsidR="00736470" w:rsidRPr="00BE37E0" w:rsidRDefault="00736470" w:rsidP="00736470">
      <w:pPr>
        <w:widowControl w:val="0"/>
        <w:tabs>
          <w:tab w:val="left" w:pos="1134"/>
        </w:tabs>
        <w:suppressAutoHyphens/>
        <w:spacing w:after="0" w:line="240" w:lineRule="auto"/>
        <w:ind w:firstLine="567"/>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Работники Подрядчика или привлеченного им Субподрядчика, не прошедшие проверку Заказчиком знаний по охране труда, могут быть отстранены Заказчиком от оказания услуг до подтверждения ими достаточного уровня знаний.</w:t>
      </w:r>
    </w:p>
    <w:p w:rsidR="00736470" w:rsidRPr="00BE37E0" w:rsidRDefault="00736470" w:rsidP="00736470">
      <w:pPr>
        <w:widowControl w:val="0"/>
        <w:tabs>
          <w:tab w:val="left" w:pos="1134"/>
        </w:tabs>
        <w:suppressAutoHyphens/>
        <w:spacing w:after="0" w:line="240" w:lineRule="auto"/>
        <w:ind w:firstLine="567"/>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При выявлении Заказчиком нарушений требований законодательных, нормативно- правовых актов по охране труда, а также при выявлении недостаточного уровня знаний по охране труда и отстранении работника Подрядчика или привлеченных им Субподрядчиков от</w:t>
      </w:r>
      <w:r w:rsidR="009F68E8" w:rsidRPr="00BE37E0">
        <w:rPr>
          <w:rFonts w:ascii="Times New Roman" w:eastAsia="Times New Roman" w:hAnsi="Times New Roman" w:cs="Times New Roman"/>
          <w:bCs/>
          <w:color w:val="00000A"/>
          <w:sz w:val="24"/>
          <w:szCs w:val="24"/>
          <w:lang w:eastAsia="ru-RU"/>
        </w:rPr>
        <w:t xml:space="preserve"> предоставления</w:t>
      </w:r>
      <w:r w:rsidRPr="00BE37E0">
        <w:rPr>
          <w:rFonts w:ascii="Times New Roman" w:eastAsia="Times New Roman" w:hAnsi="Times New Roman" w:cs="Times New Roman"/>
          <w:bCs/>
          <w:color w:val="00000A"/>
          <w:sz w:val="24"/>
          <w:szCs w:val="24"/>
          <w:lang w:eastAsia="ru-RU"/>
        </w:rPr>
        <w:t xml:space="preserve"> </w:t>
      </w:r>
      <w:r w:rsidR="009F68E8" w:rsidRPr="00BE37E0">
        <w:rPr>
          <w:rFonts w:ascii="Times New Roman" w:eastAsia="Times New Roman" w:hAnsi="Times New Roman" w:cs="Times New Roman"/>
          <w:bCs/>
          <w:color w:val="00000A"/>
          <w:sz w:val="24"/>
          <w:szCs w:val="24"/>
          <w:lang w:eastAsia="ru-RU"/>
        </w:rPr>
        <w:t>услуг</w:t>
      </w:r>
      <w:r w:rsidRPr="00BE37E0">
        <w:rPr>
          <w:rFonts w:ascii="Times New Roman" w:eastAsia="Times New Roman" w:hAnsi="Times New Roman" w:cs="Times New Roman"/>
          <w:bCs/>
          <w:color w:val="00000A"/>
          <w:sz w:val="24"/>
          <w:szCs w:val="24"/>
          <w:lang w:eastAsia="ru-RU"/>
        </w:rPr>
        <w:t xml:space="preserve"> Заказчиком составляется акт.</w:t>
      </w:r>
    </w:p>
    <w:p w:rsidR="00736470" w:rsidRPr="00BE37E0" w:rsidRDefault="00736470" w:rsidP="00736470">
      <w:pPr>
        <w:suppressAutoHyphens/>
        <w:spacing w:after="0" w:line="240" w:lineRule="auto"/>
        <w:ind w:firstLine="709"/>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 xml:space="preserve">Проведение проверок состояния охраны труда при оказании услуг Подрядчиком (Субподрядчиком) уполномочены осуществлять следующие должностные лица Заказчика: </w:t>
      </w:r>
    </w:p>
    <w:p w:rsidR="00736470" w:rsidRPr="00BE37E0" w:rsidRDefault="00736470" w:rsidP="00736470">
      <w:pPr>
        <w:tabs>
          <w:tab w:val="left" w:pos="709"/>
          <w:tab w:val="left" w:pos="851"/>
          <w:tab w:val="left" w:pos="1276"/>
        </w:tabs>
        <w:suppressAutoHyphens/>
        <w:spacing w:after="0" w:line="240" w:lineRule="auto"/>
        <w:ind w:firstLine="709"/>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 xml:space="preserve">- руководители и специалисты дирекции </w:t>
      </w:r>
      <w:r w:rsidR="009F68E8" w:rsidRPr="00BE37E0">
        <w:rPr>
          <w:rFonts w:ascii="Times New Roman" w:eastAsia="Times New Roman" w:hAnsi="Times New Roman" w:cs="Times New Roman"/>
          <w:bCs/>
          <w:color w:val="00000A"/>
          <w:sz w:val="24"/>
          <w:szCs w:val="24"/>
          <w:lang w:eastAsia="ru-RU"/>
        </w:rPr>
        <w:t>по ОТ, ПБ и Э</w:t>
      </w:r>
      <w:r w:rsidRPr="00BE37E0">
        <w:rPr>
          <w:rFonts w:ascii="Times New Roman" w:eastAsia="Times New Roman" w:hAnsi="Times New Roman" w:cs="Times New Roman"/>
          <w:bCs/>
          <w:color w:val="00000A"/>
          <w:sz w:val="24"/>
          <w:szCs w:val="24"/>
          <w:lang w:eastAsia="ru-RU"/>
        </w:rPr>
        <w:t>;</w:t>
      </w:r>
    </w:p>
    <w:p w:rsidR="00736470" w:rsidRPr="00BE37E0" w:rsidRDefault="00736470" w:rsidP="00736470">
      <w:pPr>
        <w:tabs>
          <w:tab w:val="left" w:pos="709"/>
          <w:tab w:val="left" w:pos="851"/>
          <w:tab w:val="left" w:pos="1276"/>
        </w:tabs>
        <w:suppressAutoHyphens/>
        <w:spacing w:after="0" w:line="240" w:lineRule="auto"/>
        <w:ind w:firstLine="709"/>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 xml:space="preserve">- руководители и специалисты структурного подразделения, на территории которого подрядчиком ведутся работ; </w:t>
      </w:r>
    </w:p>
    <w:p w:rsidR="00736470" w:rsidRPr="00BE37E0" w:rsidRDefault="00736470" w:rsidP="00736470">
      <w:pPr>
        <w:tabs>
          <w:tab w:val="left" w:pos="709"/>
          <w:tab w:val="left" w:pos="851"/>
          <w:tab w:val="left" w:pos="1276"/>
        </w:tabs>
        <w:suppressAutoHyphens/>
        <w:spacing w:after="0" w:line="240" w:lineRule="auto"/>
        <w:ind w:firstLine="709"/>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 xml:space="preserve">- кураторы </w:t>
      </w:r>
      <w:r w:rsidR="009F68E8" w:rsidRPr="00BE37E0">
        <w:rPr>
          <w:rFonts w:ascii="Times New Roman" w:eastAsia="Times New Roman" w:hAnsi="Times New Roman" w:cs="Times New Roman"/>
          <w:bCs/>
          <w:color w:val="00000A"/>
          <w:sz w:val="24"/>
          <w:szCs w:val="24"/>
          <w:lang w:eastAsia="ru-RU"/>
        </w:rPr>
        <w:t xml:space="preserve">(инициаторы) </w:t>
      </w:r>
      <w:r w:rsidRPr="00BE37E0">
        <w:rPr>
          <w:rFonts w:ascii="Times New Roman" w:eastAsia="Times New Roman" w:hAnsi="Times New Roman" w:cs="Times New Roman"/>
          <w:bCs/>
          <w:color w:val="00000A"/>
          <w:sz w:val="24"/>
          <w:szCs w:val="24"/>
          <w:lang w:eastAsia="ru-RU"/>
        </w:rPr>
        <w:t>договора.</w:t>
      </w:r>
      <w:r w:rsidR="009F68E8" w:rsidRPr="00BE37E0">
        <w:rPr>
          <w:rFonts w:ascii="Times New Roman" w:eastAsia="Times New Roman" w:hAnsi="Times New Roman" w:cs="Times New Roman"/>
          <w:bCs/>
          <w:color w:val="00000A"/>
          <w:sz w:val="24"/>
          <w:szCs w:val="24"/>
          <w:lang w:eastAsia="ru-RU"/>
        </w:rPr>
        <w:t xml:space="preserve"> </w:t>
      </w:r>
    </w:p>
    <w:p w:rsidR="00736470" w:rsidRPr="00BE37E0" w:rsidRDefault="00736470" w:rsidP="009F68E8">
      <w:pPr>
        <w:suppressAutoHyphens/>
        <w:spacing w:after="0" w:line="240" w:lineRule="auto"/>
        <w:ind w:left="60" w:right="20" w:firstLine="646"/>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 xml:space="preserve">Контроль исполнения и знания требований законодательных, нормативно-правовых актов по охране труда персоналом ПОДРЯДЧИКА (СУБПОДРЯДЧИКА) планируется и осуществляется ЗАКАЗЧИКОМ в том же порядке, как и контроль исполнения требований законодательных, нормативно-правовых актов по охране труда персоналом ЗАКАЗЧИКА в соответствии с требованиями </w:t>
      </w:r>
      <w:r w:rsidR="005E395E" w:rsidRPr="00BE37E0">
        <w:rPr>
          <w:rFonts w:ascii="Times New Roman" w:eastAsia="Times New Roman" w:hAnsi="Times New Roman" w:cs="Times New Roman"/>
          <w:color w:val="00000A"/>
          <w:sz w:val="24"/>
          <w:szCs w:val="24"/>
          <w:lang w:eastAsia="ru-RU"/>
        </w:rPr>
        <w:t>Стандарта «Управление подрядными организациями в области ОП, ПБ и Э»</w:t>
      </w:r>
      <w:r w:rsidRPr="00BE37E0">
        <w:rPr>
          <w:rFonts w:ascii="Times New Roman" w:eastAsia="Times New Roman" w:hAnsi="Times New Roman" w:cs="Times New Roman"/>
          <w:color w:val="00000A"/>
          <w:sz w:val="24"/>
          <w:szCs w:val="24"/>
          <w:lang w:eastAsia="ru-RU"/>
        </w:rPr>
        <w:t>.</w:t>
      </w:r>
    </w:p>
    <w:p w:rsidR="00736470" w:rsidRPr="00BE37E0" w:rsidRDefault="00736470" w:rsidP="009F68E8">
      <w:pPr>
        <w:numPr>
          <w:ilvl w:val="2"/>
          <w:numId w:val="6"/>
        </w:numPr>
        <w:tabs>
          <w:tab w:val="left" w:pos="0"/>
        </w:tabs>
        <w:suppressAutoHyphens/>
        <w:spacing w:after="0" w:line="240" w:lineRule="auto"/>
        <w:ind w:left="142" w:right="20" w:firstLine="709"/>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при необходимости – приостанавливать услуги до устранения отступлений от законодательных, нормативно-правовых актов по охране труда;</w:t>
      </w:r>
    </w:p>
    <w:p w:rsidR="00736470" w:rsidRPr="00BE37E0" w:rsidRDefault="00736470" w:rsidP="009F68E8">
      <w:pPr>
        <w:numPr>
          <w:ilvl w:val="2"/>
          <w:numId w:val="6"/>
        </w:numPr>
        <w:tabs>
          <w:tab w:val="left" w:pos="0"/>
        </w:tabs>
        <w:suppressAutoHyphens/>
        <w:spacing w:after="0" w:line="240" w:lineRule="auto"/>
        <w:ind w:left="142" w:right="20" w:firstLine="646"/>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требовать от Подрядчика отстранения от работ любых работников, которые, по мнению Заказчика, ведут себя неподобающим образом, некомпетентны, либо халатно исполняют свои обязанности, причем такие работники впоследствии могут быть допущены к оказанию услуг по договору или к оказанию иных услуг для Заказчика только по письменному разрешению Заказчика.</w:t>
      </w:r>
    </w:p>
    <w:p w:rsidR="00736470" w:rsidRPr="00BE37E0" w:rsidRDefault="00736470" w:rsidP="00736470">
      <w:pPr>
        <w:keepNext/>
        <w:keepLines/>
        <w:widowControl w:val="0"/>
        <w:numPr>
          <w:ilvl w:val="0"/>
          <w:numId w:val="6"/>
        </w:numPr>
        <w:tabs>
          <w:tab w:val="left" w:pos="360"/>
        </w:tabs>
        <w:suppressAutoHyphens/>
        <w:spacing w:before="240" w:after="120" w:line="240" w:lineRule="auto"/>
        <w:jc w:val="center"/>
        <w:rPr>
          <w:rFonts w:ascii="Times New Roman" w:eastAsia="Times New Roman" w:hAnsi="Times New Roman" w:cs="Times New Roman"/>
          <w:b/>
          <w:caps/>
          <w:color w:val="00000A"/>
          <w:sz w:val="24"/>
          <w:szCs w:val="24"/>
          <w:lang w:eastAsia="ru-RU"/>
        </w:rPr>
      </w:pPr>
      <w:r w:rsidRPr="00BE37E0">
        <w:rPr>
          <w:rFonts w:ascii="Times New Roman" w:eastAsia="Times New Roman" w:hAnsi="Times New Roman" w:cs="Times New Roman"/>
          <w:b/>
          <w:caps/>
          <w:color w:val="00000A"/>
          <w:sz w:val="24"/>
          <w:szCs w:val="24"/>
          <w:lang w:eastAsia="ru-RU"/>
        </w:rPr>
        <w:t>СДАЧА И ПРИЁМКА УСЛУГ</w:t>
      </w:r>
    </w:p>
    <w:p w:rsidR="00736470" w:rsidRPr="00BE37E0" w:rsidRDefault="00736470" w:rsidP="00736470">
      <w:pPr>
        <w:numPr>
          <w:ilvl w:val="1"/>
          <w:numId w:val="6"/>
        </w:numPr>
        <w:tabs>
          <w:tab w:val="left" w:pos="1260"/>
        </w:tabs>
        <w:suppressAutoHyphens/>
        <w:spacing w:after="0" w:line="240" w:lineRule="auto"/>
        <w:ind w:left="0" w:firstLine="709"/>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 xml:space="preserve">На момент наступления срока, указанного в Спецификации, Подрядчик предоставляет Заказчику </w:t>
      </w:r>
      <w:r w:rsidR="0083030E" w:rsidRPr="00BE37E0">
        <w:rPr>
          <w:rFonts w:ascii="Times New Roman" w:eastAsia="Times New Roman" w:hAnsi="Times New Roman" w:cs="Times New Roman"/>
          <w:color w:val="00000A"/>
          <w:sz w:val="24"/>
          <w:szCs w:val="24"/>
          <w:lang w:eastAsia="ru-RU"/>
        </w:rPr>
        <w:t>______________ (</w:t>
      </w:r>
      <w:r w:rsidR="0083030E" w:rsidRPr="00BE37E0">
        <w:rPr>
          <w:rFonts w:ascii="Times New Roman" w:eastAsia="Times New Roman" w:hAnsi="Times New Roman" w:cs="Times New Roman"/>
          <w:color w:val="FF0000"/>
          <w:sz w:val="24"/>
          <w:szCs w:val="24"/>
          <w:lang w:eastAsia="ru-RU"/>
        </w:rPr>
        <w:t xml:space="preserve">указать результат услуг. НАПРИМЕР - </w:t>
      </w:r>
      <w:r w:rsidRPr="00BE37E0">
        <w:rPr>
          <w:rFonts w:ascii="Times New Roman" w:eastAsia="Times New Roman" w:hAnsi="Times New Roman" w:cs="Times New Roman"/>
          <w:color w:val="FF0000"/>
          <w:sz w:val="24"/>
          <w:szCs w:val="24"/>
          <w:lang w:eastAsia="ru-RU"/>
        </w:rPr>
        <w:t xml:space="preserve">технический отчет, паспорт технического состояния объекта и </w:t>
      </w:r>
      <w:r w:rsidR="0083030E" w:rsidRPr="00BE37E0">
        <w:rPr>
          <w:rFonts w:ascii="Times New Roman" w:eastAsia="Times New Roman" w:hAnsi="Times New Roman" w:cs="Times New Roman"/>
          <w:color w:val="FF0000"/>
          <w:sz w:val="24"/>
          <w:szCs w:val="24"/>
          <w:lang w:eastAsia="ru-RU"/>
        </w:rPr>
        <w:t>т.п</w:t>
      </w:r>
      <w:r w:rsidR="0083030E" w:rsidRPr="00BE37E0">
        <w:rPr>
          <w:rFonts w:ascii="Times New Roman" w:eastAsia="Times New Roman" w:hAnsi="Times New Roman" w:cs="Times New Roman"/>
          <w:color w:val="00000A"/>
          <w:sz w:val="24"/>
          <w:szCs w:val="24"/>
          <w:lang w:eastAsia="ru-RU"/>
        </w:rPr>
        <w:t xml:space="preserve">.) </w:t>
      </w:r>
      <w:r w:rsidRPr="00BE37E0">
        <w:rPr>
          <w:rFonts w:ascii="Times New Roman" w:eastAsia="Times New Roman" w:hAnsi="Times New Roman" w:cs="Times New Roman"/>
          <w:color w:val="00000A"/>
          <w:sz w:val="24"/>
          <w:szCs w:val="24"/>
          <w:lang w:eastAsia="ru-RU"/>
        </w:rPr>
        <w:t>(далее Итоговые документы).</w:t>
      </w:r>
    </w:p>
    <w:p w:rsidR="00736470" w:rsidRPr="00BE37E0" w:rsidRDefault="00736470" w:rsidP="00736470">
      <w:pPr>
        <w:tabs>
          <w:tab w:val="left" w:pos="1260"/>
        </w:tabs>
        <w:suppressAutoHyphens/>
        <w:spacing w:after="0" w:line="240" w:lineRule="auto"/>
        <w:ind w:firstLine="709"/>
        <w:jc w:val="both"/>
        <w:rPr>
          <w:rFonts w:ascii="Times New Roman" w:eastAsia="Times New Roman" w:hAnsi="Times New Roman" w:cs="Times New Roman"/>
          <w:color w:val="00000A"/>
          <w:sz w:val="24"/>
          <w:szCs w:val="24"/>
          <w:lang w:eastAsia="ru-RU"/>
        </w:rPr>
      </w:pPr>
      <w:bookmarkStart w:id="11" w:name="_Ref120082991"/>
      <w:bookmarkEnd w:id="11"/>
      <w:r w:rsidRPr="00BE37E0">
        <w:rPr>
          <w:rFonts w:ascii="Times New Roman" w:eastAsia="Times New Roman" w:hAnsi="Times New Roman" w:cs="Times New Roman"/>
          <w:color w:val="00000A"/>
          <w:sz w:val="24"/>
          <w:szCs w:val="24"/>
          <w:lang w:eastAsia="ru-RU"/>
        </w:rPr>
        <w:t>Заказчик обязуется в течение 5 (пяти) календарных дней с момента получения Итоговых документов, рассмотреть их, подтвердить их путем подписания Актов оказанных услуг или предоставить письменный мотивированный отказ с перечнем замечаний и недостатков. Подрядчик обязан внести соответствующие изменения и/или поправки за свой счет в течение 5 (пяти) календарных дней с момента направления Заказчиком соответствующего уведомления и повторно предоставить Заказчику исправленные Итоговые документы</w:t>
      </w:r>
    </w:p>
    <w:p w:rsidR="00736470" w:rsidRPr="00BE37E0" w:rsidRDefault="00736470" w:rsidP="00736470">
      <w:pPr>
        <w:numPr>
          <w:ilvl w:val="1"/>
          <w:numId w:val="6"/>
        </w:numPr>
        <w:tabs>
          <w:tab w:val="left" w:pos="126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Качество оказанных по данному Договору Услуг должно соответствовать требованиям соответствующих ГСН, ГОСТ (ДСТУ), ТУ, СНиП, ДБН, паспортам, заключениям, сертификатам и т.п., проектной и технической документации на объект Услуг, переданной Подрядчику. Приемка Услуг после их окончания производится Заказчиком после получения им уведомления Подрядчика, в соответствии с п. 7.1 настоящего Договора.</w:t>
      </w:r>
    </w:p>
    <w:p w:rsidR="00736470" w:rsidRPr="006B48EE" w:rsidRDefault="00736470" w:rsidP="00736470">
      <w:pPr>
        <w:numPr>
          <w:ilvl w:val="1"/>
          <w:numId w:val="6"/>
        </w:numPr>
        <w:tabs>
          <w:tab w:val="left" w:pos="399"/>
          <w:tab w:val="left" w:pos="1260"/>
        </w:tabs>
        <w:suppressAutoHyphens/>
        <w:spacing w:after="0" w:line="240" w:lineRule="auto"/>
        <w:ind w:left="0" w:firstLine="720"/>
        <w:jc w:val="both"/>
        <w:rPr>
          <w:rFonts w:ascii="Times New Roman" w:eastAsia="Times New Roman" w:hAnsi="Times New Roman" w:cs="Times New Roman"/>
          <w:color w:val="00000A"/>
          <w:sz w:val="24"/>
          <w:szCs w:val="24"/>
          <w:highlight w:val="yellow"/>
          <w:lang w:eastAsia="ru-RU"/>
        </w:rPr>
      </w:pPr>
      <w:r w:rsidRPr="006B48EE">
        <w:rPr>
          <w:rFonts w:ascii="Times New Roman" w:eastAsia="Times New Roman" w:hAnsi="Times New Roman" w:cs="Times New Roman"/>
          <w:color w:val="00000A"/>
          <w:sz w:val="24"/>
          <w:szCs w:val="24"/>
          <w:highlight w:val="yellow"/>
          <w:lang w:eastAsia="ru-RU"/>
        </w:rPr>
        <w:t>Обязательство по составлению Актов оказанных услуг, возлагается на Подрядчика</w:t>
      </w:r>
      <w:r w:rsidR="006B48EE" w:rsidRPr="006B48EE">
        <w:rPr>
          <w:rFonts w:ascii="Times New Roman" w:eastAsia="Times New Roman" w:hAnsi="Times New Roman" w:cs="Times New Roman"/>
          <w:color w:val="FF0000"/>
          <w:sz w:val="24"/>
          <w:szCs w:val="24"/>
          <w:highlight w:val="yellow"/>
          <w:lang w:eastAsia="ru-RU"/>
        </w:rPr>
        <w:t>, все первичные учетные документы составляются на государственном языке</w:t>
      </w:r>
      <w:r w:rsidR="007855C5">
        <w:rPr>
          <w:rFonts w:ascii="Times New Roman" w:eastAsia="Times New Roman" w:hAnsi="Times New Roman" w:cs="Times New Roman"/>
          <w:color w:val="FF0000"/>
          <w:sz w:val="24"/>
          <w:szCs w:val="24"/>
          <w:highlight w:val="yellow"/>
          <w:lang w:eastAsia="ru-RU"/>
        </w:rPr>
        <w:t>.</w:t>
      </w:r>
      <w:r w:rsidRPr="006B48EE">
        <w:rPr>
          <w:rFonts w:ascii="Times New Roman" w:eastAsia="Times New Roman" w:hAnsi="Times New Roman" w:cs="Times New Roman"/>
          <w:color w:val="00000A"/>
          <w:sz w:val="24"/>
          <w:szCs w:val="24"/>
          <w:highlight w:val="yellow"/>
          <w:lang w:eastAsia="ru-RU"/>
        </w:rPr>
        <w:t xml:space="preserve"> </w:t>
      </w:r>
    </w:p>
    <w:p w:rsidR="00736470" w:rsidRPr="00BE37E0" w:rsidRDefault="00736470" w:rsidP="00736470">
      <w:pPr>
        <w:numPr>
          <w:ilvl w:val="1"/>
          <w:numId w:val="6"/>
        </w:numPr>
        <w:tabs>
          <w:tab w:val="left" w:pos="399"/>
          <w:tab w:val="left" w:pos="126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Оригиналы Актов оказанных услуг, передаются Заказчику в четырех экземплярах, после подписания и скрепления печатью каждого их экземпляра Подрядчиком, с указанием в адресной части реквизитов настоящего Договора.</w:t>
      </w:r>
    </w:p>
    <w:p w:rsidR="00736470" w:rsidRPr="00BE37E0" w:rsidRDefault="00736470" w:rsidP="00736470">
      <w:pPr>
        <w:numPr>
          <w:ilvl w:val="1"/>
          <w:numId w:val="6"/>
        </w:numPr>
        <w:tabs>
          <w:tab w:val="left" w:pos="399"/>
          <w:tab w:val="left" w:pos="126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Заказчик обязан в течение 5 (пяти) дней с момента получения актов оказанных услуг, произвести осмотр результата оказанных услуг Подрядчиком и при отсутствии недостатков принять их, подписав предоставленные подрядчиком Акты оказанных услуг. Если при приемке результатов оказания услуг будут выявлены недостатки, Стороны руководствуются п.4.5 настоящего Договора.</w:t>
      </w:r>
    </w:p>
    <w:p w:rsidR="00736470" w:rsidRPr="00BE37E0" w:rsidRDefault="00A7060D" w:rsidP="00736470">
      <w:pPr>
        <w:numPr>
          <w:ilvl w:val="1"/>
          <w:numId w:val="6"/>
        </w:numPr>
        <w:tabs>
          <w:tab w:val="left" w:pos="108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 xml:space="preserve"> </w:t>
      </w:r>
      <w:r w:rsidR="00736470" w:rsidRPr="00BE37E0">
        <w:rPr>
          <w:rFonts w:ascii="Times New Roman" w:eastAsia="Times New Roman" w:hAnsi="Times New Roman" w:cs="Times New Roman"/>
          <w:color w:val="00000A"/>
          <w:sz w:val="24"/>
          <w:szCs w:val="24"/>
          <w:lang w:eastAsia="ru-RU"/>
        </w:rPr>
        <w:t>В случае возникновения между Заказчиком и Подрядчиком спора относительно недостатков оказанных услуг или их причин, по требованию любой из Сторон должна быть назначена экспертиза. Экспертная организация и условия проведения экспертизы определяются по соглашению Сторон. Затраты на проведение экспертизы несет Подрядчик. В случае, когда экспертизой установлено отсутствие нарушений Договора или причинной связи между действиями Подрядчика и выявленными недостатками, на которых настаивал Заказчик, понесенные Подрядчиком затраты на проведение экспертизы компенсируются Заказчиком.</w:t>
      </w:r>
    </w:p>
    <w:p w:rsidR="00736470" w:rsidRPr="00BE37E0" w:rsidRDefault="00736470" w:rsidP="00736470">
      <w:pPr>
        <w:keepNext/>
        <w:keepLines/>
        <w:widowControl w:val="0"/>
        <w:numPr>
          <w:ilvl w:val="0"/>
          <w:numId w:val="6"/>
        </w:numPr>
        <w:tabs>
          <w:tab w:val="left" w:pos="360"/>
        </w:tabs>
        <w:suppressAutoHyphens/>
        <w:spacing w:before="240" w:after="120" w:line="228" w:lineRule="auto"/>
        <w:jc w:val="center"/>
        <w:rPr>
          <w:rFonts w:ascii="Times New Roman" w:eastAsia="Times New Roman" w:hAnsi="Times New Roman" w:cs="Times New Roman"/>
          <w:b/>
          <w:caps/>
          <w:color w:val="00000A"/>
          <w:sz w:val="24"/>
          <w:szCs w:val="24"/>
          <w:lang w:eastAsia="ru-RU"/>
        </w:rPr>
      </w:pPr>
      <w:r w:rsidRPr="00BE37E0">
        <w:rPr>
          <w:rFonts w:ascii="Times New Roman" w:eastAsia="Times New Roman" w:hAnsi="Times New Roman" w:cs="Times New Roman"/>
          <w:b/>
          <w:caps/>
          <w:color w:val="00000A"/>
          <w:sz w:val="24"/>
          <w:szCs w:val="24"/>
          <w:lang w:eastAsia="ru-RU"/>
        </w:rPr>
        <w:t>Гарантийные Обязательства сторон.</w:t>
      </w:r>
    </w:p>
    <w:p w:rsidR="00736470" w:rsidRPr="00BE37E0" w:rsidRDefault="00736470" w:rsidP="00736470">
      <w:pPr>
        <w:numPr>
          <w:ilvl w:val="1"/>
          <w:numId w:val="6"/>
        </w:numPr>
        <w:tabs>
          <w:tab w:val="left" w:pos="126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Подрядчик гарантирует своевременное и качественное оказание услуг в соответствии с проектной и технической документацией, условиями настоящего Договора, действующими нормами и нормативами (в т.ч. существующими технической документацией, ГСН, ГОСТ (ДСТУ), ТУ и т.п.).</w:t>
      </w:r>
    </w:p>
    <w:p w:rsidR="00736470" w:rsidRPr="00BE37E0" w:rsidRDefault="00736470" w:rsidP="00736470">
      <w:pPr>
        <w:numPr>
          <w:ilvl w:val="1"/>
          <w:numId w:val="6"/>
        </w:numPr>
        <w:tabs>
          <w:tab w:val="left" w:pos="126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bookmarkStart w:id="12" w:name="_Ref120083659"/>
      <w:bookmarkEnd w:id="12"/>
      <w:r w:rsidRPr="00BE37E0">
        <w:rPr>
          <w:rFonts w:ascii="Times New Roman" w:eastAsia="Times New Roman" w:hAnsi="Times New Roman" w:cs="Times New Roman"/>
          <w:color w:val="00000A"/>
          <w:sz w:val="24"/>
          <w:szCs w:val="24"/>
          <w:lang w:eastAsia="ru-RU"/>
        </w:rPr>
        <w:t>Подрядчик устанавливает гарантийные сроки качества оказанных Услуг, продолжительность которых определяется в Спецификациях и исчисляется с момента начала эксплуатации объекта после завершения Услуг.</w:t>
      </w:r>
    </w:p>
    <w:p w:rsidR="00736470" w:rsidRPr="00BE37E0" w:rsidRDefault="00736470" w:rsidP="00736470">
      <w:pPr>
        <w:numPr>
          <w:ilvl w:val="1"/>
          <w:numId w:val="6"/>
        </w:numPr>
        <w:tabs>
          <w:tab w:val="left" w:pos="126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Если после приемки Услуг, в течение гарантийного срока, Заказчик выявит отступления от условий Договора или иные дефекты оказанных Услуг, которые не могли бы быть установлены при обычном способе ее приемки (скрытые недостатки), в том числе такие, которые были умышленно скрыты Подрядчиком или Субподрядчиками, он обязан уведомить об этом Подрядчика.</w:t>
      </w:r>
    </w:p>
    <w:p w:rsidR="00736470" w:rsidRPr="00BE37E0" w:rsidRDefault="00736470" w:rsidP="00736470">
      <w:pPr>
        <w:numPr>
          <w:ilvl w:val="1"/>
          <w:numId w:val="6"/>
        </w:numPr>
        <w:tabs>
          <w:tab w:val="left" w:pos="342"/>
          <w:tab w:val="left" w:pos="126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Подрядчик гарантирует отсутствие каких-либо прав третьих лиц на используемые им при Оказании Услуг собственные приборы, связанные с их нахождением в собственности залоге, интеллектуальной собственностью и т.п.</w:t>
      </w:r>
    </w:p>
    <w:p w:rsidR="00736470" w:rsidRPr="00BE37E0" w:rsidRDefault="00736470" w:rsidP="00736470">
      <w:pPr>
        <w:keepNext/>
        <w:keepLines/>
        <w:widowControl w:val="0"/>
        <w:numPr>
          <w:ilvl w:val="0"/>
          <w:numId w:val="6"/>
        </w:numPr>
        <w:tabs>
          <w:tab w:val="left" w:pos="360"/>
        </w:tabs>
        <w:suppressAutoHyphens/>
        <w:spacing w:before="240" w:after="120" w:line="228" w:lineRule="auto"/>
        <w:jc w:val="center"/>
        <w:rPr>
          <w:rFonts w:ascii="Calibri" w:eastAsia="Times New Roman" w:hAnsi="Calibri" w:cs="Times New Roman"/>
          <w:color w:val="00000A"/>
        </w:rPr>
      </w:pPr>
      <w:r w:rsidRPr="00BE37E0">
        <w:rPr>
          <w:rFonts w:ascii="Times New Roman" w:eastAsia="Times New Roman" w:hAnsi="Times New Roman" w:cs="Times New Roman"/>
          <w:b/>
          <w:caps/>
          <w:color w:val="00000A"/>
          <w:sz w:val="24"/>
          <w:szCs w:val="24"/>
          <w:lang w:eastAsia="ru-RU"/>
        </w:rPr>
        <w:t>ответственность сторон</w:t>
      </w:r>
    </w:p>
    <w:p w:rsidR="00736470" w:rsidRPr="00BE37E0" w:rsidRDefault="00736470" w:rsidP="00736470">
      <w:pPr>
        <w:widowControl w:val="0"/>
        <w:numPr>
          <w:ilvl w:val="1"/>
          <w:numId w:val="6"/>
        </w:numPr>
        <w:tabs>
          <w:tab w:val="left" w:pos="0"/>
          <w:tab w:val="left" w:pos="570"/>
          <w:tab w:val="left" w:pos="1260"/>
        </w:tabs>
        <w:suppressAutoHyphens/>
        <w:spacing w:after="0" w:line="240" w:lineRule="auto"/>
        <w:ind w:left="0" w:firstLine="709"/>
        <w:contextualSpacing/>
        <w:jc w:val="both"/>
        <w:rPr>
          <w:rFonts w:ascii="Times New Roman" w:eastAsia="Times New Roman" w:hAnsi="Times New Roman" w:cs="Times New Roman"/>
          <w:color w:val="00000A"/>
          <w:sz w:val="20"/>
          <w:szCs w:val="20"/>
          <w:lang w:eastAsia="ru-RU"/>
        </w:rPr>
      </w:pPr>
      <w:r w:rsidRPr="00BE37E0">
        <w:rPr>
          <w:rFonts w:ascii="Times New Roman" w:eastAsia="Times New Roman" w:hAnsi="Times New Roman" w:cs="Times New Roman"/>
          <w:color w:val="00000A"/>
          <w:sz w:val="24"/>
          <w:szCs w:val="24"/>
          <w:lang w:eastAsia="ru-RU"/>
        </w:rPr>
        <w:t>За неисполнение или ненадлежащее исполнение условий настоящего Договора Стороны несут ответственность в соответствии с действующим законодательством Украины. Уплата неустойки не освобождает Стороны от исполнения принятых на себя обязательств в натуре.</w:t>
      </w:r>
    </w:p>
    <w:p w:rsidR="00736470" w:rsidRPr="00BE37E0" w:rsidRDefault="00736470" w:rsidP="00736470">
      <w:pPr>
        <w:numPr>
          <w:ilvl w:val="1"/>
          <w:numId w:val="6"/>
        </w:numPr>
        <w:tabs>
          <w:tab w:val="left" w:pos="0"/>
          <w:tab w:val="left" w:pos="570"/>
          <w:tab w:val="left" w:pos="126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 xml:space="preserve">В случае нарушения срока оплаты оказанных Услуг, Заказчик уплачивает Подрядчику пеню в размере 0,01% от неуплаченной суммы за каждый день просрочки, но не более двойной учетной ставки НБУ, которая действовала в период, за который начисляется пеня. </w:t>
      </w:r>
    </w:p>
    <w:p w:rsidR="00736470" w:rsidRPr="00BE37E0" w:rsidRDefault="00736470" w:rsidP="00736470">
      <w:pPr>
        <w:numPr>
          <w:ilvl w:val="1"/>
          <w:numId w:val="6"/>
        </w:numPr>
        <w:tabs>
          <w:tab w:val="left" w:pos="0"/>
          <w:tab w:val="left" w:pos="570"/>
          <w:tab w:val="left" w:pos="126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В случае:</w:t>
      </w:r>
    </w:p>
    <w:p w:rsidR="00736470" w:rsidRPr="00BE37E0" w:rsidRDefault="00C0507C" w:rsidP="00736470">
      <w:pPr>
        <w:numPr>
          <w:ilvl w:val="2"/>
          <w:numId w:val="6"/>
        </w:numPr>
        <w:tabs>
          <w:tab w:val="left" w:pos="1260"/>
        </w:tabs>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 xml:space="preserve"> </w:t>
      </w:r>
      <w:r w:rsidR="00736470" w:rsidRPr="00BE37E0">
        <w:rPr>
          <w:rFonts w:ascii="Times New Roman" w:eastAsia="Times New Roman" w:hAnsi="Times New Roman" w:cs="Times New Roman"/>
          <w:bCs/>
          <w:color w:val="00000A"/>
          <w:sz w:val="24"/>
          <w:szCs w:val="24"/>
          <w:lang w:eastAsia="ru-RU"/>
        </w:rPr>
        <w:t>ненадлежащего (некачественного) оказания Услуг, Подрядчик уплачивает Заказчику штраф в размере 10 % от договорной стоимости Услуг (с учетом НДС), определенной п. 3.1. настоящего Договора, возмещает убытки в соответствии с п.4.7. настоящего Договора, а также, в течение срока, определенного в порядке, предусмотренном настоящим Договором, обязан за свой счет устранить выявленные дефекты оказания Услуг.</w:t>
      </w:r>
    </w:p>
    <w:p w:rsidR="00736470" w:rsidRPr="00BE37E0" w:rsidRDefault="00C0507C" w:rsidP="00736470">
      <w:pPr>
        <w:numPr>
          <w:ilvl w:val="2"/>
          <w:numId w:val="6"/>
        </w:numPr>
        <w:tabs>
          <w:tab w:val="left" w:pos="1260"/>
        </w:tabs>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 xml:space="preserve"> </w:t>
      </w:r>
      <w:r w:rsidR="00736470" w:rsidRPr="00BE37E0">
        <w:rPr>
          <w:rFonts w:ascii="Times New Roman" w:eastAsia="Times New Roman" w:hAnsi="Times New Roman" w:cs="Times New Roman"/>
          <w:bCs/>
          <w:color w:val="00000A"/>
          <w:sz w:val="24"/>
          <w:szCs w:val="24"/>
          <w:lang w:eastAsia="ru-RU"/>
        </w:rPr>
        <w:t>нарушения Подрядчиком сроков оказания Услуг, а также сроков устранения выявленных дефектов оказания Услуг Подрядчик уплачивает Заказчику неустойку в размере 0,3 % от договорной стоимости Услуг (с учетом НДС), определенной п.3.1. данного Договора, за каждый день просрочки; возмещает убытки в соответствии с п.4.7. настоящего Договора. Неустойка начисляется за весь период просрочки.</w:t>
      </w:r>
    </w:p>
    <w:p w:rsidR="00736470" w:rsidRPr="00BE37E0" w:rsidRDefault="00736470" w:rsidP="00736470">
      <w:pPr>
        <w:numPr>
          <w:ilvl w:val="2"/>
          <w:numId w:val="6"/>
        </w:numPr>
        <w:tabs>
          <w:tab w:val="left" w:pos="1260"/>
        </w:tabs>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 xml:space="preserve"> </w:t>
      </w:r>
      <w:r w:rsidR="00C0507C" w:rsidRPr="00BE37E0">
        <w:rPr>
          <w:rFonts w:ascii="Times New Roman" w:eastAsia="Times New Roman" w:hAnsi="Times New Roman" w:cs="Times New Roman"/>
          <w:bCs/>
          <w:color w:val="00000A"/>
          <w:sz w:val="24"/>
          <w:szCs w:val="24"/>
          <w:lang w:eastAsia="ru-RU"/>
        </w:rPr>
        <w:t xml:space="preserve"> </w:t>
      </w:r>
      <w:r w:rsidRPr="00BE37E0">
        <w:rPr>
          <w:rFonts w:ascii="Times New Roman" w:eastAsia="Times New Roman" w:hAnsi="Times New Roman" w:cs="Times New Roman"/>
          <w:bCs/>
          <w:color w:val="00000A"/>
          <w:sz w:val="24"/>
          <w:szCs w:val="24"/>
          <w:lang w:eastAsia="ru-RU"/>
        </w:rPr>
        <w:t>нарушения Подрядчиком сроков оказания Услуг, а также ненадлежащего (некачественного) оказания Услуг, за которые Заказчиком внесена полная или частичная предварительная оплата, Подрядчик за пользование денежными средствами Заказчика обязан уплатить Заказчику 15 % годовых, от суммы денежных средств, уплаченных Заказчиком, за период со дня оплаты и до дня фактического срока надлежащего оказания Услуг или дня возврата денежных средств.</w:t>
      </w:r>
    </w:p>
    <w:p w:rsidR="00736470" w:rsidRPr="00BE37E0" w:rsidRDefault="00C0507C" w:rsidP="00736470">
      <w:pPr>
        <w:numPr>
          <w:ilvl w:val="2"/>
          <w:numId w:val="6"/>
        </w:numPr>
        <w:tabs>
          <w:tab w:val="left" w:pos="1260"/>
        </w:tabs>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 xml:space="preserve"> </w:t>
      </w:r>
      <w:r w:rsidR="00736470" w:rsidRPr="00BE37E0">
        <w:rPr>
          <w:rFonts w:ascii="Times New Roman" w:eastAsia="Times New Roman" w:hAnsi="Times New Roman" w:cs="Times New Roman"/>
          <w:bCs/>
          <w:color w:val="00000A"/>
          <w:sz w:val="24"/>
          <w:szCs w:val="24"/>
          <w:lang w:eastAsia="ru-RU"/>
        </w:rPr>
        <w:t>нарушения срока перечисления денежных средств, излишне полученных от Заказчика, а также возврата ранее уплаченных за оказание Услуг сумм, связанного с нарушением Подрядчиком сроков оказания Услуг, ненадлежащим (некачественным) оказанием Услуг или отказом Заказчика от исполнения Услуг Подрядчиком, Подрядчик уплачивает пеню в размере 0,04 % от суммы задолженности за каждый день просрочки, но не более двойной учетной ставки НБУ, действовавшей в соответствующем периоде. Неустойка начисляется за весь период просрочки.</w:t>
      </w:r>
    </w:p>
    <w:p w:rsidR="00736470" w:rsidRPr="00BE37E0" w:rsidRDefault="00736470" w:rsidP="00736470">
      <w:pPr>
        <w:numPr>
          <w:ilvl w:val="2"/>
          <w:numId w:val="6"/>
        </w:numPr>
        <w:tabs>
          <w:tab w:val="left" w:pos="1260"/>
        </w:tabs>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 xml:space="preserve"> передачи Подрядчиком третьим лицам полностью или частично своих прав и/или обязанностей по настоящему Договору без предварительного письменного согласия с Заказчиком, Подрядчик уплачивает Заказчику штраф в размере 50 % от договорной стоимости Услуг (с учетом НДС), определенной п.3.1. данного Договора.</w:t>
      </w:r>
    </w:p>
    <w:p w:rsidR="00AE1C10" w:rsidRPr="00BE37E0" w:rsidRDefault="00AE1C10" w:rsidP="00AE1C10">
      <w:pPr>
        <w:widowControl w:val="0"/>
        <w:numPr>
          <w:ilvl w:val="1"/>
          <w:numId w:val="6"/>
        </w:numPr>
        <w:tabs>
          <w:tab w:val="left" w:pos="114"/>
          <w:tab w:val="left" w:pos="513"/>
          <w:tab w:val="left" w:pos="1260"/>
        </w:tabs>
        <w:suppressAutoHyphens/>
        <w:spacing w:after="0" w:line="240" w:lineRule="auto"/>
        <w:ind w:left="0" w:firstLine="709"/>
        <w:contextualSpacing/>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 xml:space="preserve">В случае совершения Подрядчиком (работником Подрядчика) или привлеченной им субподрядной организацией, на территории предприятия Заказчика нарушения, предусмотренного </w:t>
      </w:r>
      <w:r w:rsidRPr="00BE37E0">
        <w:rPr>
          <w:rFonts w:ascii="Times New Roman" w:eastAsia="Times New Roman" w:hAnsi="Times New Roman" w:cs="Times New Roman"/>
          <w:sz w:val="24"/>
          <w:szCs w:val="24"/>
          <w:lang w:eastAsia="ru-RU"/>
        </w:rPr>
        <w:t xml:space="preserve">Приложением № </w:t>
      </w:r>
      <w:r w:rsidR="00785B04" w:rsidRPr="00BE37E0">
        <w:rPr>
          <w:rFonts w:ascii="Times New Roman" w:eastAsia="Times New Roman" w:hAnsi="Times New Roman" w:cs="Times New Roman"/>
          <w:sz w:val="24"/>
          <w:szCs w:val="24"/>
          <w:lang w:eastAsia="ru-RU"/>
        </w:rPr>
        <w:t>3</w:t>
      </w:r>
      <w:r w:rsidRPr="00BE37E0">
        <w:rPr>
          <w:rFonts w:ascii="Times New Roman" w:eastAsia="Times New Roman" w:hAnsi="Times New Roman" w:cs="Times New Roman"/>
          <w:sz w:val="24"/>
          <w:szCs w:val="24"/>
          <w:lang w:eastAsia="ru-RU"/>
        </w:rPr>
        <w:t xml:space="preserve"> к настоящему </w:t>
      </w:r>
      <w:r w:rsidRPr="00BE37E0">
        <w:rPr>
          <w:rFonts w:ascii="Times New Roman" w:eastAsia="Times New Roman" w:hAnsi="Times New Roman" w:cs="Times New Roman"/>
          <w:color w:val="00000A"/>
          <w:sz w:val="24"/>
          <w:szCs w:val="24"/>
          <w:lang w:eastAsia="ru-RU"/>
        </w:rPr>
        <w:t xml:space="preserve">Договору, </w:t>
      </w:r>
      <w:r w:rsidR="00A7060D" w:rsidRPr="00BE37E0">
        <w:rPr>
          <w:rFonts w:ascii="Times New Roman" w:eastAsia="Times New Roman" w:hAnsi="Times New Roman" w:cs="Times New Roman"/>
          <w:color w:val="00000A"/>
          <w:sz w:val="24"/>
          <w:szCs w:val="24"/>
          <w:lang w:eastAsia="ru-RU"/>
        </w:rPr>
        <w:t>Подрядчик</w:t>
      </w:r>
      <w:r w:rsidRPr="00BE37E0">
        <w:rPr>
          <w:rFonts w:ascii="Times New Roman" w:eastAsia="Times New Roman" w:hAnsi="Times New Roman" w:cs="Times New Roman"/>
          <w:color w:val="00000A"/>
          <w:sz w:val="24"/>
          <w:szCs w:val="24"/>
          <w:lang w:eastAsia="ru-RU"/>
        </w:rPr>
        <w:t xml:space="preserve"> уплачивает в пользу Заказчика штраф в размере, предусмотренном данным Приложением, а в случае причинения вреда возмещает его в полном объеме в течение 10-ти календарных дней с момента предъявления Заказчиком письменного требования об уплате.</w:t>
      </w:r>
    </w:p>
    <w:p w:rsidR="00736470" w:rsidRPr="00BE37E0" w:rsidRDefault="00736470" w:rsidP="00785B04">
      <w:pPr>
        <w:pStyle w:val="a9"/>
        <w:numPr>
          <w:ilvl w:val="1"/>
          <w:numId w:val="6"/>
        </w:numPr>
        <w:tabs>
          <w:tab w:val="left" w:pos="114"/>
          <w:tab w:val="left" w:pos="513"/>
          <w:tab w:val="left" w:pos="1276"/>
        </w:tabs>
        <w:ind w:left="0" w:firstLine="709"/>
        <w:jc w:val="both"/>
        <w:rPr>
          <w:sz w:val="24"/>
        </w:rPr>
      </w:pPr>
      <w:r w:rsidRPr="00BE37E0">
        <w:rPr>
          <w:sz w:val="24"/>
        </w:rPr>
        <w:t>Подрядчик ознакомлен с правилами внутреннего трудового распорядка работников Заказчика, внутренними нормативными актами по охране труда, Локальными актами и требованиями по охране труда, природоохранного законодательства, действующими на территории Заказчика при заключении настоящего Договора и несет ответственность за своевременное доведение указанных правил/требований до сведения работников Подрядчика и привлеченных Подрядчиком Субподрядчиков.</w:t>
      </w:r>
    </w:p>
    <w:p w:rsidR="00736470" w:rsidRPr="00BE37E0" w:rsidRDefault="00736470" w:rsidP="00736470">
      <w:pPr>
        <w:tabs>
          <w:tab w:val="left" w:pos="114"/>
          <w:tab w:val="left" w:pos="513"/>
          <w:tab w:val="left" w:pos="1260"/>
        </w:tabs>
        <w:suppressAutoHyphens/>
        <w:spacing w:after="0" w:line="240" w:lineRule="auto"/>
        <w:ind w:firstLine="568"/>
        <w:jc w:val="both"/>
        <w:rPr>
          <w:rFonts w:ascii="Times New Roman" w:eastAsia="Times New Roman" w:hAnsi="Times New Roman" w:cs="Times New Roman"/>
          <w:color w:val="00000A"/>
          <w:sz w:val="24"/>
          <w:lang w:eastAsia="ru-RU"/>
        </w:rPr>
      </w:pPr>
      <w:r w:rsidRPr="00BE37E0">
        <w:rPr>
          <w:rFonts w:ascii="Times New Roman" w:eastAsia="Times New Roman" w:hAnsi="Times New Roman" w:cs="Times New Roman"/>
          <w:color w:val="00000A"/>
          <w:sz w:val="24"/>
          <w:lang w:eastAsia="ru-RU"/>
        </w:rPr>
        <w:t>Работники Подрядчика или привлеченных Подрядчиком Субподрядчиков, задержанные с признаками нахождения в состоянии алкогольного, наркотического или токсического опьянения, подлежат медицинскому освидетельствованию в здравпункте, определенном Заказчиком, результаты которого оформляются протоколом.</w:t>
      </w:r>
    </w:p>
    <w:p w:rsidR="00736470" w:rsidRPr="00BE37E0" w:rsidRDefault="00736470" w:rsidP="00D63E67">
      <w:pPr>
        <w:widowControl w:val="0"/>
        <w:tabs>
          <w:tab w:val="left" w:pos="0"/>
          <w:tab w:val="left" w:pos="1276"/>
        </w:tabs>
        <w:suppressAutoHyphens/>
        <w:spacing w:after="0" w:line="240" w:lineRule="auto"/>
        <w:ind w:firstLine="709"/>
        <w:jc w:val="both"/>
        <w:rPr>
          <w:rFonts w:ascii="Times New Roman" w:eastAsia="Times New Roman" w:hAnsi="Times New Roman" w:cs="Times New Roman"/>
          <w:color w:val="00000A"/>
          <w:sz w:val="24"/>
          <w:lang w:eastAsia="ru-RU"/>
        </w:rPr>
      </w:pPr>
      <w:r w:rsidRPr="00BE37E0">
        <w:rPr>
          <w:rFonts w:ascii="Times New Roman" w:eastAsia="Times New Roman" w:hAnsi="Times New Roman" w:cs="Times New Roman"/>
          <w:color w:val="00000A"/>
          <w:sz w:val="24"/>
          <w:lang w:eastAsia="ru-RU"/>
        </w:rPr>
        <w:t xml:space="preserve">В случае несогласия работников Подрядчика или привлеченных Подрядчиком Субподрядчиков с выводом об их нахождении в состоянии алкогольного, наркотического или токсического опьянения, отраженным в акте и/или протоколе медицинского освидетельствования в здравпункте, определенном Заказчиком, данные работники подлежат медицинскому освидетельствованию в </w:t>
      </w:r>
      <w:r w:rsidR="00D63E67" w:rsidRPr="00BE37E0">
        <w:rPr>
          <w:rFonts w:ascii="Times New Roman" w:eastAsia="Times New Roman" w:hAnsi="Times New Roman" w:cs="Times New Roman"/>
          <w:color w:val="00000A"/>
          <w:sz w:val="24"/>
          <w:lang w:eastAsia="ru-RU"/>
        </w:rPr>
        <w:t xml:space="preserve">специализированном медицинском учреждении </w:t>
      </w:r>
      <w:r w:rsidRPr="00BE37E0">
        <w:rPr>
          <w:rFonts w:ascii="Times New Roman" w:eastAsia="Times New Roman" w:hAnsi="Times New Roman" w:cs="Times New Roman"/>
          <w:color w:val="00000A"/>
          <w:sz w:val="24"/>
          <w:lang w:eastAsia="ru-RU"/>
        </w:rPr>
        <w:t>в сопровождении представителя Заказчика, не позднее двух часов с момента первичного выявления признаков алкогольного, наркотического или токсического опьянения.</w:t>
      </w:r>
    </w:p>
    <w:p w:rsidR="00736470" w:rsidRPr="00BE37E0" w:rsidRDefault="00736470" w:rsidP="00736470">
      <w:pPr>
        <w:tabs>
          <w:tab w:val="left" w:pos="114"/>
          <w:tab w:val="left" w:pos="513"/>
          <w:tab w:val="left" w:pos="1260"/>
        </w:tabs>
        <w:suppressAutoHyphens/>
        <w:spacing w:after="0" w:line="240" w:lineRule="auto"/>
        <w:ind w:firstLine="568"/>
        <w:jc w:val="both"/>
        <w:rPr>
          <w:rFonts w:ascii="Times New Roman" w:eastAsia="Times New Roman" w:hAnsi="Times New Roman" w:cs="Times New Roman"/>
          <w:color w:val="00000A"/>
          <w:sz w:val="32"/>
          <w:szCs w:val="24"/>
          <w:lang w:eastAsia="ru-RU"/>
        </w:rPr>
      </w:pPr>
      <w:r w:rsidRPr="00BE37E0">
        <w:rPr>
          <w:rFonts w:ascii="Times New Roman" w:eastAsia="Times New Roman" w:hAnsi="Times New Roman" w:cs="Times New Roman"/>
          <w:color w:val="00000A"/>
          <w:sz w:val="24"/>
          <w:lang w:eastAsia="ru-RU"/>
        </w:rPr>
        <w:t xml:space="preserve">Результаты медицинского освидетельствования в </w:t>
      </w:r>
      <w:r w:rsidR="00D63E67" w:rsidRPr="00BE37E0">
        <w:rPr>
          <w:rFonts w:ascii="Times New Roman" w:eastAsia="Times New Roman" w:hAnsi="Times New Roman" w:cs="Times New Roman"/>
          <w:color w:val="00000A"/>
          <w:sz w:val="24"/>
          <w:lang w:eastAsia="ru-RU"/>
        </w:rPr>
        <w:t>специализированном медицинском учреждении</w:t>
      </w:r>
      <w:r w:rsidRPr="00BE37E0">
        <w:rPr>
          <w:rFonts w:ascii="Times New Roman" w:eastAsia="Times New Roman" w:hAnsi="Times New Roman" w:cs="Times New Roman"/>
          <w:color w:val="00000A"/>
          <w:sz w:val="24"/>
          <w:lang w:eastAsia="ru-RU"/>
        </w:rPr>
        <w:t xml:space="preserve"> без сопровождения представителя Заказчика, а также после истечения двух часов с момента первичного выявления признаков алкогольного, наркотического или токсического опьянения, не являются основанием для опровержения информации, отраженной в акте и протоколе медицинского освидетельствования в здравпункте, определенном Заказчиком.</w:t>
      </w:r>
    </w:p>
    <w:p w:rsidR="00736470" w:rsidRPr="00BE37E0" w:rsidRDefault="00736470" w:rsidP="00736470">
      <w:pPr>
        <w:numPr>
          <w:ilvl w:val="1"/>
          <w:numId w:val="6"/>
        </w:numPr>
        <w:tabs>
          <w:tab w:val="left" w:pos="114"/>
          <w:tab w:val="left" w:pos="228"/>
          <w:tab w:val="left" w:pos="513"/>
          <w:tab w:val="left" w:pos="1260"/>
        </w:tabs>
        <w:suppressAutoHyphens/>
        <w:spacing w:after="0" w:line="240" w:lineRule="auto"/>
        <w:ind w:left="0" w:firstLine="720"/>
        <w:jc w:val="both"/>
        <w:rPr>
          <w:rFonts w:ascii="Times New Roman" w:eastAsia="Times New Roman" w:hAnsi="Times New Roman" w:cs="Times New Roman"/>
          <w:color w:val="00000A"/>
          <w:sz w:val="28"/>
          <w:szCs w:val="24"/>
          <w:lang w:eastAsia="ru-RU"/>
        </w:rPr>
      </w:pPr>
      <w:r w:rsidRPr="00BE37E0">
        <w:rPr>
          <w:rFonts w:ascii="Times New Roman" w:eastAsia="Times New Roman" w:hAnsi="Times New Roman" w:cs="Times New Roman"/>
          <w:color w:val="00000A"/>
          <w:sz w:val="24"/>
          <w:lang w:eastAsia="ru-RU"/>
        </w:rPr>
        <w:t xml:space="preserve">В случае выявления нарушений работниками Подрядчика или привлеченных Подрядчиком Субподрядчиков, установленных на территории Заказчика правил охраны труда, охраны окружающей среды, пожарной безопасности, промышленной санитарии, требований Локальных актов Заказчика, </w:t>
      </w:r>
      <w:r w:rsidRPr="00BE37E0">
        <w:rPr>
          <w:rFonts w:ascii="Times New Roman" w:eastAsia="Times New Roman" w:hAnsi="Times New Roman" w:cs="Times New Roman"/>
          <w:color w:val="000000"/>
          <w:sz w:val="24"/>
          <w:lang w:eastAsia="ru-RU"/>
        </w:rPr>
        <w:t>требования по охране труда, природоохранного законодательства</w:t>
      </w:r>
      <w:r w:rsidRPr="00BE37E0">
        <w:rPr>
          <w:rFonts w:ascii="Times New Roman" w:eastAsia="Times New Roman" w:hAnsi="Times New Roman" w:cs="Times New Roman"/>
          <w:i/>
          <w:color w:val="00000A"/>
          <w:sz w:val="24"/>
          <w:lang w:eastAsia="ru-RU"/>
        </w:rPr>
        <w:t>,</w:t>
      </w:r>
      <w:r w:rsidRPr="00BE37E0">
        <w:rPr>
          <w:rFonts w:ascii="Times New Roman" w:eastAsia="Times New Roman" w:hAnsi="Times New Roman" w:cs="Times New Roman"/>
          <w:color w:val="00000A"/>
          <w:sz w:val="24"/>
          <w:lang w:eastAsia="ru-RU"/>
        </w:rPr>
        <w:t xml:space="preserve"> Заказчик имеет право применить одну, несколько либо все одновременно из нижеперечисленных санкций:</w:t>
      </w:r>
    </w:p>
    <w:p w:rsidR="00736470" w:rsidRPr="00BE37E0" w:rsidRDefault="00B500DD" w:rsidP="00736470">
      <w:pPr>
        <w:widowControl w:val="0"/>
        <w:numPr>
          <w:ilvl w:val="2"/>
          <w:numId w:val="6"/>
        </w:numPr>
        <w:tabs>
          <w:tab w:val="left" w:pos="114"/>
          <w:tab w:val="left" w:pos="513"/>
          <w:tab w:val="left" w:pos="1276"/>
        </w:tabs>
        <w:suppressAutoHyphens/>
        <w:spacing w:after="0" w:line="240" w:lineRule="auto"/>
        <w:ind w:left="709" w:hanging="11"/>
        <w:jc w:val="both"/>
        <w:rPr>
          <w:rFonts w:ascii="Times New Roman" w:eastAsia="Times New Roman" w:hAnsi="Times New Roman" w:cs="Times New Roman"/>
          <w:color w:val="00000A"/>
          <w:sz w:val="24"/>
          <w:lang w:eastAsia="ru-RU"/>
        </w:rPr>
      </w:pPr>
      <w:r w:rsidRPr="00BE37E0">
        <w:rPr>
          <w:rFonts w:ascii="Times New Roman" w:eastAsia="Times New Roman" w:hAnsi="Times New Roman" w:cs="Times New Roman"/>
          <w:color w:val="00000A"/>
          <w:sz w:val="24"/>
          <w:lang w:eastAsia="ru-RU"/>
        </w:rPr>
        <w:t xml:space="preserve"> </w:t>
      </w:r>
      <w:r w:rsidR="00736470" w:rsidRPr="00BE37E0">
        <w:rPr>
          <w:rFonts w:ascii="Times New Roman" w:eastAsia="Times New Roman" w:hAnsi="Times New Roman" w:cs="Times New Roman"/>
          <w:color w:val="00000A"/>
          <w:sz w:val="24"/>
          <w:lang w:eastAsia="ru-RU"/>
        </w:rPr>
        <w:t>остановить оказание Услуг до устранения нарушений;</w:t>
      </w:r>
    </w:p>
    <w:p w:rsidR="00736470" w:rsidRPr="00BE37E0" w:rsidRDefault="00B500DD" w:rsidP="00736470">
      <w:pPr>
        <w:widowControl w:val="0"/>
        <w:numPr>
          <w:ilvl w:val="2"/>
          <w:numId w:val="6"/>
        </w:numPr>
        <w:tabs>
          <w:tab w:val="left" w:pos="114"/>
          <w:tab w:val="left" w:pos="513"/>
          <w:tab w:val="left" w:pos="993"/>
          <w:tab w:val="left" w:pos="1276"/>
        </w:tabs>
        <w:suppressAutoHyphens/>
        <w:spacing w:after="0" w:line="240" w:lineRule="auto"/>
        <w:ind w:left="0" w:firstLine="709"/>
        <w:jc w:val="both"/>
        <w:rPr>
          <w:rFonts w:ascii="Times New Roman" w:eastAsia="Times New Roman" w:hAnsi="Times New Roman" w:cs="Times New Roman"/>
          <w:color w:val="00000A"/>
          <w:sz w:val="28"/>
          <w:lang w:eastAsia="ru-RU"/>
        </w:rPr>
      </w:pPr>
      <w:r w:rsidRPr="00BE37E0">
        <w:rPr>
          <w:rFonts w:ascii="Times New Roman" w:eastAsia="Times New Roman" w:hAnsi="Times New Roman" w:cs="Times New Roman"/>
          <w:color w:val="00000A"/>
          <w:sz w:val="24"/>
          <w:lang w:eastAsia="ru-RU"/>
        </w:rPr>
        <w:t xml:space="preserve"> </w:t>
      </w:r>
      <w:r w:rsidR="00736470" w:rsidRPr="00BE37E0">
        <w:rPr>
          <w:rFonts w:ascii="Times New Roman" w:eastAsia="Times New Roman" w:hAnsi="Times New Roman" w:cs="Times New Roman"/>
          <w:color w:val="00000A"/>
          <w:sz w:val="24"/>
          <w:lang w:eastAsia="ru-RU"/>
        </w:rPr>
        <w:t>отстранить работников Подрядчика или привлеченных Подрядчиком Субподрядчика, от выполнения Услуг на объекте Услуг, предусмотренном договором или на территории Заказчика.</w:t>
      </w:r>
    </w:p>
    <w:p w:rsidR="00736470" w:rsidRPr="00BE37E0" w:rsidRDefault="00736470" w:rsidP="00736470">
      <w:pPr>
        <w:widowControl w:val="0"/>
        <w:tabs>
          <w:tab w:val="left" w:pos="114"/>
          <w:tab w:val="left" w:pos="513"/>
          <w:tab w:val="left" w:pos="993"/>
          <w:tab w:val="left" w:pos="1276"/>
        </w:tabs>
        <w:suppressAutoHyphens/>
        <w:spacing w:after="0" w:line="240" w:lineRule="auto"/>
        <w:ind w:firstLine="709"/>
        <w:jc w:val="both"/>
        <w:rPr>
          <w:rFonts w:ascii="Times New Roman" w:eastAsia="Times New Roman" w:hAnsi="Times New Roman" w:cs="Times New Roman"/>
          <w:color w:val="00000A"/>
          <w:sz w:val="24"/>
          <w:lang w:eastAsia="ru-RU"/>
        </w:rPr>
      </w:pPr>
      <w:r w:rsidRPr="00BE37E0">
        <w:rPr>
          <w:rFonts w:ascii="Times New Roman" w:eastAsia="Times New Roman" w:hAnsi="Times New Roman" w:cs="Times New Roman"/>
          <w:color w:val="00000A"/>
          <w:sz w:val="24"/>
          <w:lang w:eastAsia="ru-RU"/>
        </w:rPr>
        <w:t>Данная санкция также может быть применена в случае допущения Подрядчиком или привлеченными Подрядчиком Субподрядчиком несчастного случая, дорожно-транспортного происшествия, аварии, пожара и т. п.;</w:t>
      </w:r>
    </w:p>
    <w:p w:rsidR="00736470" w:rsidRPr="00BE37E0" w:rsidRDefault="00B500DD" w:rsidP="00736470">
      <w:pPr>
        <w:widowControl w:val="0"/>
        <w:numPr>
          <w:ilvl w:val="2"/>
          <w:numId w:val="6"/>
        </w:numPr>
        <w:tabs>
          <w:tab w:val="left" w:pos="114"/>
          <w:tab w:val="left" w:pos="513"/>
          <w:tab w:val="left" w:pos="1276"/>
        </w:tabs>
        <w:suppressAutoHyphens/>
        <w:spacing w:after="0" w:line="240" w:lineRule="auto"/>
        <w:contextualSpacing/>
        <w:jc w:val="both"/>
        <w:rPr>
          <w:rFonts w:ascii="Times New Roman" w:eastAsia="Times New Roman" w:hAnsi="Times New Roman" w:cs="Times New Roman"/>
          <w:color w:val="00000A"/>
          <w:sz w:val="32"/>
          <w:szCs w:val="20"/>
          <w:lang w:eastAsia="ru-RU"/>
        </w:rPr>
      </w:pPr>
      <w:r w:rsidRPr="00BE37E0">
        <w:rPr>
          <w:rFonts w:ascii="Times New Roman" w:eastAsia="Times New Roman" w:hAnsi="Times New Roman" w:cs="Times New Roman"/>
          <w:color w:val="00000A"/>
          <w:sz w:val="24"/>
          <w:szCs w:val="20"/>
          <w:lang w:eastAsia="ru-RU"/>
        </w:rPr>
        <w:t xml:space="preserve"> </w:t>
      </w:r>
      <w:r w:rsidR="00736470" w:rsidRPr="00BE37E0">
        <w:rPr>
          <w:rFonts w:ascii="Times New Roman" w:eastAsia="Times New Roman" w:hAnsi="Times New Roman" w:cs="Times New Roman"/>
          <w:color w:val="00000A"/>
          <w:sz w:val="24"/>
          <w:szCs w:val="20"/>
          <w:lang w:eastAsia="ru-RU"/>
        </w:rPr>
        <w:t>заблокировать транспортный и/или личный пропуск, для прохода/проезда на территорию Заказчика работникам Подрядчика и/или привлеченного Подрядчиком Субподрядчика;</w:t>
      </w:r>
    </w:p>
    <w:p w:rsidR="00736470" w:rsidRPr="00BE37E0" w:rsidRDefault="00736470" w:rsidP="00736470">
      <w:pPr>
        <w:numPr>
          <w:ilvl w:val="1"/>
          <w:numId w:val="6"/>
        </w:numPr>
        <w:tabs>
          <w:tab w:val="left" w:pos="114"/>
          <w:tab w:val="left" w:pos="228"/>
          <w:tab w:val="left" w:pos="513"/>
          <w:tab w:val="left" w:pos="126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 xml:space="preserve">В случае выполнения Работ без ППР (проекта производства работ), ПОР (проекта организации работ), ПВР (плана выполнения работ), ТК (технологических карт) согласованными в соответствии с требованиями стандартов Заказчика, выполнения Работ не в соответствии с требованиями ППР, ПОР, ПВР, ТК, не выполнения требований регламента взаимодействия (совместных мероприятий) по охране труда, не ознакомления работников </w:t>
      </w:r>
      <w:r w:rsidRPr="00BE37E0">
        <w:rPr>
          <w:rFonts w:ascii="Times New Roman" w:eastAsia="Times New Roman" w:hAnsi="Times New Roman" w:cs="Times New Roman"/>
          <w:bCs/>
          <w:iCs/>
          <w:color w:val="00000A"/>
          <w:sz w:val="24"/>
          <w:szCs w:val="24"/>
          <w:lang w:eastAsia="ru-RU"/>
        </w:rPr>
        <w:t>Подрядчика</w:t>
      </w:r>
      <w:r w:rsidRPr="00BE37E0">
        <w:rPr>
          <w:rFonts w:ascii="Times New Roman" w:eastAsia="Times New Roman" w:hAnsi="Times New Roman" w:cs="Times New Roman"/>
          <w:bCs/>
          <w:color w:val="00000A"/>
          <w:sz w:val="24"/>
          <w:szCs w:val="24"/>
          <w:lang w:eastAsia="ru-RU"/>
        </w:rPr>
        <w:t xml:space="preserve"> </w:t>
      </w:r>
      <w:r w:rsidRPr="00BE37E0">
        <w:rPr>
          <w:rFonts w:ascii="Times New Roman" w:eastAsia="Times New Roman" w:hAnsi="Times New Roman" w:cs="Times New Roman"/>
          <w:color w:val="00000A"/>
          <w:sz w:val="24"/>
          <w:szCs w:val="24"/>
          <w:lang w:eastAsia="ru-RU"/>
        </w:rPr>
        <w:t xml:space="preserve"> или привлеченного Подрядчиком Субподрядчика с ППР, ПОР, ПВР, ТК,  </w:t>
      </w:r>
      <w:r w:rsidRPr="00BE37E0">
        <w:rPr>
          <w:rFonts w:ascii="Times New Roman" w:eastAsia="Times New Roman" w:hAnsi="Times New Roman" w:cs="Times New Roman"/>
          <w:bCs/>
          <w:iCs/>
          <w:color w:val="00000A"/>
          <w:sz w:val="24"/>
          <w:szCs w:val="24"/>
          <w:lang w:eastAsia="ru-RU"/>
        </w:rPr>
        <w:t>Подрядчик</w:t>
      </w:r>
      <w:r w:rsidRPr="00BE37E0">
        <w:rPr>
          <w:rFonts w:ascii="Times New Roman" w:eastAsia="Times New Roman" w:hAnsi="Times New Roman" w:cs="Times New Roman"/>
          <w:color w:val="00000A"/>
          <w:sz w:val="24"/>
          <w:szCs w:val="24"/>
          <w:lang w:eastAsia="ru-RU"/>
        </w:rPr>
        <w:t xml:space="preserve"> уплачивает </w:t>
      </w:r>
      <w:r w:rsidRPr="00BE37E0">
        <w:rPr>
          <w:rFonts w:ascii="Times New Roman" w:eastAsia="Times New Roman" w:hAnsi="Times New Roman" w:cs="Times New Roman"/>
          <w:bCs/>
          <w:iCs/>
          <w:color w:val="00000A"/>
          <w:sz w:val="24"/>
          <w:szCs w:val="24"/>
          <w:lang w:eastAsia="ru-RU"/>
        </w:rPr>
        <w:t>Заказчику</w:t>
      </w:r>
      <w:r w:rsidRPr="00BE37E0">
        <w:rPr>
          <w:rFonts w:ascii="Times New Roman" w:eastAsia="Times New Roman" w:hAnsi="Times New Roman" w:cs="Times New Roman"/>
          <w:color w:val="00000A"/>
          <w:sz w:val="24"/>
          <w:szCs w:val="24"/>
          <w:lang w:eastAsia="ru-RU"/>
        </w:rPr>
        <w:t xml:space="preserve"> штраф в размере 2000 грн. за первый выявленный факт. При последующем выявлении фактов нарушения указанных требований в течение года работником этого же </w:t>
      </w:r>
      <w:r w:rsidRPr="00BE37E0">
        <w:rPr>
          <w:rFonts w:ascii="Times New Roman" w:eastAsia="Times New Roman" w:hAnsi="Times New Roman" w:cs="Times New Roman"/>
          <w:bCs/>
          <w:iCs/>
          <w:color w:val="00000A"/>
          <w:sz w:val="24"/>
          <w:szCs w:val="24"/>
          <w:lang w:eastAsia="ru-RU"/>
        </w:rPr>
        <w:t>Подрядчика</w:t>
      </w:r>
      <w:r w:rsidRPr="00BE37E0">
        <w:rPr>
          <w:rFonts w:ascii="Times New Roman" w:eastAsia="Times New Roman" w:hAnsi="Times New Roman" w:cs="Times New Roman"/>
          <w:bCs/>
          <w:color w:val="00000A"/>
          <w:sz w:val="24"/>
          <w:szCs w:val="24"/>
          <w:lang w:eastAsia="ru-RU"/>
        </w:rPr>
        <w:t xml:space="preserve"> </w:t>
      </w:r>
      <w:r w:rsidRPr="00BE37E0">
        <w:rPr>
          <w:rFonts w:ascii="Times New Roman" w:eastAsia="Times New Roman" w:hAnsi="Times New Roman" w:cs="Times New Roman"/>
          <w:color w:val="00000A"/>
          <w:sz w:val="24"/>
          <w:szCs w:val="24"/>
          <w:lang w:eastAsia="ru-RU"/>
        </w:rPr>
        <w:t xml:space="preserve">или привлеченного Подрядчиком Субподрядчика, </w:t>
      </w:r>
      <w:r w:rsidRPr="00BE37E0">
        <w:rPr>
          <w:rFonts w:ascii="Times New Roman" w:eastAsia="Times New Roman" w:hAnsi="Times New Roman" w:cs="Times New Roman"/>
          <w:bCs/>
          <w:iCs/>
          <w:color w:val="00000A"/>
          <w:sz w:val="24"/>
          <w:szCs w:val="24"/>
          <w:lang w:eastAsia="ru-RU"/>
        </w:rPr>
        <w:t>Подрядчик</w:t>
      </w:r>
      <w:r w:rsidRPr="00BE37E0">
        <w:rPr>
          <w:rFonts w:ascii="Times New Roman" w:eastAsia="Times New Roman" w:hAnsi="Times New Roman" w:cs="Times New Roman"/>
          <w:color w:val="00000A"/>
          <w:sz w:val="24"/>
          <w:szCs w:val="24"/>
          <w:lang w:eastAsia="ru-RU"/>
        </w:rPr>
        <w:t xml:space="preserve"> уплачивает </w:t>
      </w:r>
      <w:r w:rsidRPr="00BE37E0">
        <w:rPr>
          <w:rFonts w:ascii="Times New Roman" w:eastAsia="Times New Roman" w:hAnsi="Times New Roman" w:cs="Times New Roman"/>
          <w:bCs/>
          <w:iCs/>
          <w:color w:val="00000A"/>
          <w:sz w:val="24"/>
          <w:szCs w:val="24"/>
          <w:lang w:eastAsia="ru-RU"/>
        </w:rPr>
        <w:t>Заказчику</w:t>
      </w:r>
      <w:r w:rsidRPr="00BE37E0">
        <w:rPr>
          <w:rFonts w:ascii="Times New Roman" w:eastAsia="Times New Roman" w:hAnsi="Times New Roman" w:cs="Times New Roman"/>
          <w:color w:val="00000A"/>
          <w:sz w:val="24"/>
          <w:szCs w:val="24"/>
          <w:lang w:eastAsia="ru-RU"/>
        </w:rPr>
        <w:t xml:space="preserve"> штраф в размере 10 000 грн. за каждый выявленный факт.</w:t>
      </w:r>
    </w:p>
    <w:p w:rsidR="00736470" w:rsidRPr="00BE37E0" w:rsidRDefault="00736470" w:rsidP="00736470">
      <w:pPr>
        <w:widowControl w:val="0"/>
        <w:numPr>
          <w:ilvl w:val="1"/>
          <w:numId w:val="6"/>
        </w:numPr>
        <w:tabs>
          <w:tab w:val="left" w:pos="114"/>
          <w:tab w:val="left" w:pos="513"/>
          <w:tab w:val="left" w:pos="567"/>
          <w:tab w:val="left" w:pos="1276"/>
        </w:tabs>
        <w:suppressAutoHyphens/>
        <w:spacing w:after="0" w:line="240" w:lineRule="auto"/>
        <w:ind w:left="0" w:firstLine="709"/>
        <w:jc w:val="both"/>
        <w:rPr>
          <w:rFonts w:ascii="Times New Roman" w:eastAsia="Times New Roman" w:hAnsi="Times New Roman" w:cs="Times New Roman"/>
          <w:color w:val="00000A"/>
          <w:sz w:val="24"/>
          <w:lang w:eastAsia="ru-RU"/>
        </w:rPr>
      </w:pPr>
      <w:r w:rsidRPr="00BE37E0">
        <w:rPr>
          <w:rFonts w:ascii="Times New Roman" w:eastAsia="Times New Roman" w:hAnsi="Times New Roman" w:cs="Times New Roman"/>
          <w:color w:val="00000A"/>
          <w:sz w:val="24"/>
          <w:lang w:eastAsia="ru-RU"/>
        </w:rPr>
        <w:t>Факты, выявленные в соответствии с п.п.9.</w:t>
      </w:r>
      <w:r w:rsidR="006019E1" w:rsidRPr="00BE37E0">
        <w:rPr>
          <w:rFonts w:ascii="Times New Roman" w:eastAsia="Times New Roman" w:hAnsi="Times New Roman" w:cs="Times New Roman"/>
          <w:color w:val="00000A"/>
          <w:sz w:val="24"/>
          <w:lang w:eastAsia="ru-RU"/>
        </w:rPr>
        <w:t>6</w:t>
      </w:r>
      <w:r w:rsidRPr="00BE37E0">
        <w:rPr>
          <w:rFonts w:ascii="Times New Roman" w:eastAsia="Times New Roman" w:hAnsi="Times New Roman" w:cs="Times New Roman"/>
          <w:color w:val="00000A"/>
          <w:sz w:val="24"/>
          <w:lang w:eastAsia="ru-RU"/>
        </w:rPr>
        <w:t> – 9.</w:t>
      </w:r>
      <w:r w:rsidR="006019E1" w:rsidRPr="00BE37E0">
        <w:rPr>
          <w:rFonts w:ascii="Times New Roman" w:eastAsia="Times New Roman" w:hAnsi="Times New Roman" w:cs="Times New Roman"/>
          <w:color w:val="00000A"/>
          <w:sz w:val="24"/>
          <w:lang w:eastAsia="ru-RU"/>
        </w:rPr>
        <w:t>7</w:t>
      </w:r>
      <w:r w:rsidRPr="00BE37E0">
        <w:rPr>
          <w:rFonts w:ascii="Times New Roman" w:eastAsia="Times New Roman" w:hAnsi="Times New Roman" w:cs="Times New Roman"/>
          <w:color w:val="00000A"/>
          <w:sz w:val="24"/>
          <w:lang w:eastAsia="ru-RU"/>
        </w:rPr>
        <w:t xml:space="preserve"> настоящего Договора подтверждаются актами, составленными в произвольной форме, подписанными не менее чем двумя представителями Заказчика, действующими в рамках должностных полномочий, виновными лицами, а также иными представителями Подрядчика или привлеченных Подрядчиком Субподрядчиков, с которыми виновные лица состоят в трудовых отношениях (далее – «Представители работодателя»).</w:t>
      </w:r>
    </w:p>
    <w:p w:rsidR="00736470" w:rsidRPr="00BE37E0" w:rsidRDefault="00736470" w:rsidP="00736470">
      <w:pPr>
        <w:widowControl w:val="0"/>
        <w:tabs>
          <w:tab w:val="left" w:pos="0"/>
          <w:tab w:val="left" w:pos="114"/>
          <w:tab w:val="left" w:pos="1276"/>
        </w:tabs>
        <w:suppressAutoHyphens/>
        <w:spacing w:after="0" w:line="240" w:lineRule="auto"/>
        <w:ind w:firstLine="709"/>
        <w:jc w:val="both"/>
        <w:rPr>
          <w:rFonts w:ascii="Times New Roman" w:eastAsia="Times New Roman" w:hAnsi="Times New Roman" w:cs="Times New Roman"/>
          <w:color w:val="00000A"/>
          <w:sz w:val="24"/>
          <w:lang w:eastAsia="ru-RU"/>
        </w:rPr>
      </w:pPr>
      <w:r w:rsidRPr="00BE37E0">
        <w:rPr>
          <w:rFonts w:ascii="Times New Roman" w:eastAsia="Times New Roman" w:hAnsi="Times New Roman" w:cs="Times New Roman"/>
          <w:color w:val="00000A"/>
          <w:sz w:val="24"/>
          <w:lang w:eastAsia="ru-RU"/>
        </w:rPr>
        <w:t>Состав Представителей работодателя и способ их вызова для участия в подписании актов определяется на основании информации, предоставляемой виновными лицами.</w:t>
      </w:r>
    </w:p>
    <w:p w:rsidR="00736470" w:rsidRPr="00BE37E0" w:rsidRDefault="00736470" w:rsidP="00736470">
      <w:pPr>
        <w:widowControl w:val="0"/>
        <w:tabs>
          <w:tab w:val="left" w:pos="0"/>
          <w:tab w:val="left" w:pos="114"/>
          <w:tab w:val="left" w:pos="1276"/>
        </w:tabs>
        <w:suppressAutoHyphens/>
        <w:spacing w:after="0" w:line="240" w:lineRule="auto"/>
        <w:ind w:firstLine="709"/>
        <w:jc w:val="both"/>
        <w:rPr>
          <w:rFonts w:ascii="Times New Roman" w:eastAsia="Times New Roman" w:hAnsi="Times New Roman" w:cs="Times New Roman"/>
          <w:color w:val="00000A"/>
          <w:sz w:val="24"/>
          <w:lang w:eastAsia="ru-RU"/>
        </w:rPr>
      </w:pPr>
      <w:r w:rsidRPr="00BE37E0">
        <w:rPr>
          <w:rFonts w:ascii="Times New Roman" w:eastAsia="Times New Roman" w:hAnsi="Times New Roman" w:cs="Times New Roman"/>
          <w:color w:val="00000A"/>
          <w:sz w:val="24"/>
          <w:lang w:eastAsia="ru-RU"/>
        </w:rPr>
        <w:t>Виновные лица, а также Представители работодателя при подписании актов могут в письменной форме изложить свои возражения в отношении информации, изложенной в актах. Акты, подписанные без возражений, считаются согласованными виновными лицами и Представителями работодателя.</w:t>
      </w:r>
    </w:p>
    <w:p w:rsidR="00736470" w:rsidRPr="00BE37E0" w:rsidRDefault="00736470" w:rsidP="00736470">
      <w:pPr>
        <w:tabs>
          <w:tab w:val="left" w:pos="114"/>
          <w:tab w:val="left" w:pos="513"/>
          <w:tab w:val="left" w:pos="1260"/>
        </w:tabs>
        <w:suppressAutoHyphens/>
        <w:spacing w:after="0" w:line="240" w:lineRule="auto"/>
        <w:ind w:firstLine="720"/>
        <w:jc w:val="both"/>
        <w:rPr>
          <w:rFonts w:ascii="Times New Roman" w:eastAsia="Times New Roman" w:hAnsi="Times New Roman" w:cs="Times New Roman"/>
          <w:color w:val="00000A"/>
          <w:sz w:val="28"/>
          <w:szCs w:val="24"/>
          <w:lang w:eastAsia="ru-RU"/>
        </w:rPr>
      </w:pPr>
      <w:r w:rsidRPr="00BE37E0">
        <w:rPr>
          <w:rFonts w:ascii="Times New Roman" w:eastAsia="Times New Roman" w:hAnsi="Times New Roman" w:cs="Times New Roman"/>
          <w:color w:val="00000A"/>
          <w:sz w:val="24"/>
          <w:lang w:eastAsia="ru-RU"/>
        </w:rPr>
        <w:t>В случае отказа виновных лиц или Представителей работодателя от подписания актов; отказа  виновных лиц в предоставлении информации о составе Представителей работодателя и способе их вызова для участия в подписании актов; невозможности вызова Представителей работодателя на основании информации, предоставляемой виновными лицами; неявки Представителей работодателя для подписания актов в течение 1 (одного) часа с момента их вызова, – акты, подписанные только представителями Заказчика, считаются оформленными надлежащим образом и согласованными виновными лицами и Представителями работодателя.</w:t>
      </w:r>
    </w:p>
    <w:p w:rsidR="00736470" w:rsidRPr="00BE37E0" w:rsidRDefault="00736470" w:rsidP="00736470">
      <w:pPr>
        <w:numPr>
          <w:ilvl w:val="1"/>
          <w:numId w:val="6"/>
        </w:numPr>
        <w:tabs>
          <w:tab w:val="left" w:pos="57"/>
          <w:tab w:val="left" w:pos="114"/>
          <w:tab w:val="left" w:pos="1260"/>
        </w:tabs>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В случае неисполнения обязательств, предусмотренных п.п. 6.1.9, 14.2 настоящего Договора, Подрядчик уплачивает Заказчику штраф в размере 10 000 грн. за каждое выявленное нарушение.</w:t>
      </w:r>
    </w:p>
    <w:p w:rsidR="00736470" w:rsidRPr="00BE37E0" w:rsidRDefault="00736470" w:rsidP="00736470">
      <w:pPr>
        <w:widowControl w:val="0"/>
        <w:numPr>
          <w:ilvl w:val="1"/>
          <w:numId w:val="6"/>
        </w:numPr>
        <w:tabs>
          <w:tab w:val="left" w:pos="114"/>
          <w:tab w:val="left" w:pos="426"/>
          <w:tab w:val="left" w:pos="513"/>
          <w:tab w:val="left" w:pos="1276"/>
        </w:tabs>
        <w:suppressAutoHyphens/>
        <w:spacing w:after="0" w:line="240" w:lineRule="auto"/>
        <w:ind w:left="0" w:firstLine="709"/>
        <w:jc w:val="both"/>
        <w:rPr>
          <w:rFonts w:ascii="Times New Roman" w:eastAsia="Times New Roman" w:hAnsi="Times New Roman" w:cs="Times New Roman"/>
          <w:color w:val="00000A"/>
          <w:sz w:val="24"/>
          <w:lang w:eastAsia="ru-RU"/>
        </w:rPr>
      </w:pPr>
      <w:bookmarkStart w:id="13" w:name="_Ref128390495"/>
      <w:r w:rsidRPr="00BE37E0">
        <w:rPr>
          <w:rFonts w:ascii="Times New Roman" w:eastAsia="Times New Roman" w:hAnsi="Times New Roman" w:cs="Times New Roman"/>
          <w:color w:val="00000A"/>
          <w:sz w:val="24"/>
          <w:lang w:eastAsia="ru-RU"/>
        </w:rPr>
        <w:t>Заказчик имеет право в одностороннем безусловном порядке (в том числе после истечения срока действия настоящего Договора) применять к Подрядчику оперативно-хозяйственную санкцию, выраженную в удержании сумм предъявленной Подрядчику неустойки и рассчитанных убытков из подлежащих к оплате сумм, в том числе за оказанные Услуги и поставленные материалы</w:t>
      </w:r>
      <w:bookmarkEnd w:id="13"/>
      <w:r w:rsidRPr="00BE37E0">
        <w:rPr>
          <w:rFonts w:ascii="Times New Roman" w:eastAsia="Times New Roman" w:hAnsi="Times New Roman" w:cs="Times New Roman"/>
          <w:color w:val="00000A"/>
          <w:sz w:val="24"/>
          <w:lang w:eastAsia="ru-RU"/>
        </w:rPr>
        <w:t>, путем отправки Подрядчику соответствующего уведомления с указанием удерживаемой суммы неустойки и рассчитанных убытков.</w:t>
      </w:r>
    </w:p>
    <w:p w:rsidR="00736470" w:rsidRPr="00BE37E0" w:rsidRDefault="00736470" w:rsidP="00736470">
      <w:pPr>
        <w:widowControl w:val="0"/>
        <w:tabs>
          <w:tab w:val="left" w:pos="0"/>
          <w:tab w:val="left" w:pos="114"/>
          <w:tab w:val="left" w:pos="426"/>
          <w:tab w:val="left" w:pos="513"/>
          <w:tab w:val="left" w:pos="1276"/>
        </w:tabs>
        <w:suppressAutoHyphens/>
        <w:spacing w:after="0" w:line="240" w:lineRule="auto"/>
        <w:ind w:firstLine="709"/>
        <w:jc w:val="both"/>
        <w:rPr>
          <w:rFonts w:ascii="Times New Roman" w:eastAsia="Times New Roman" w:hAnsi="Times New Roman" w:cs="Times New Roman"/>
          <w:color w:val="00000A"/>
          <w:sz w:val="24"/>
          <w:lang w:eastAsia="ru-RU"/>
        </w:rPr>
      </w:pPr>
      <w:r w:rsidRPr="00BE37E0">
        <w:rPr>
          <w:rFonts w:ascii="Times New Roman" w:eastAsia="Times New Roman" w:hAnsi="Times New Roman" w:cs="Times New Roman"/>
          <w:color w:val="00000A"/>
          <w:sz w:val="24"/>
          <w:lang w:eastAsia="ru-RU"/>
        </w:rPr>
        <w:t>Удержание неустойки и рассчитанных убытков не влечет за собой изменение стоимости Услуг по настоящему Договору.</w:t>
      </w:r>
    </w:p>
    <w:p w:rsidR="00736470" w:rsidRPr="00BE37E0" w:rsidRDefault="00736470" w:rsidP="00736470">
      <w:pPr>
        <w:widowControl w:val="0"/>
        <w:tabs>
          <w:tab w:val="left" w:pos="0"/>
          <w:tab w:val="left" w:pos="114"/>
          <w:tab w:val="left" w:pos="426"/>
          <w:tab w:val="left" w:pos="513"/>
          <w:tab w:val="left" w:pos="1276"/>
        </w:tabs>
        <w:suppressAutoHyphens/>
        <w:spacing w:after="0" w:line="240" w:lineRule="auto"/>
        <w:ind w:firstLine="709"/>
        <w:jc w:val="both"/>
        <w:rPr>
          <w:rFonts w:ascii="Times New Roman" w:eastAsia="Times New Roman" w:hAnsi="Times New Roman" w:cs="Times New Roman"/>
          <w:color w:val="00000A"/>
          <w:sz w:val="24"/>
          <w:lang w:eastAsia="ru-RU"/>
        </w:rPr>
      </w:pPr>
      <w:r w:rsidRPr="00BE37E0">
        <w:rPr>
          <w:rFonts w:ascii="Times New Roman" w:eastAsia="Times New Roman" w:hAnsi="Times New Roman" w:cs="Times New Roman"/>
          <w:color w:val="00000A"/>
          <w:sz w:val="24"/>
          <w:lang w:eastAsia="ru-RU"/>
        </w:rPr>
        <w:t>В результате перечисления Заказчиком денежных средств в сумме, подлежащей оплате Подрядчику после удержания неустойки и рассчитанных убытков, указанных в уведомлении, считаются оказанными в полном объеме обязательства Заказчика по перечислению денежных средств в сумме, подлежавшей оплате Подрядчику до удержания неустойки и рассчитанных убытков, а также обязательства Подрядчика по уплате Заказчику неустойки и рассчитанных убытков, указанных в уведомлении.</w:t>
      </w:r>
    </w:p>
    <w:p w:rsidR="00736470" w:rsidRPr="00BE37E0" w:rsidRDefault="00736470" w:rsidP="00736470">
      <w:pPr>
        <w:tabs>
          <w:tab w:val="left" w:pos="57"/>
          <w:tab w:val="left" w:pos="114"/>
          <w:tab w:val="left" w:pos="426"/>
          <w:tab w:val="left" w:pos="1260"/>
        </w:tabs>
        <w:suppressAutoHyphens/>
        <w:spacing w:after="0" w:line="240" w:lineRule="auto"/>
        <w:ind w:firstLine="709"/>
        <w:jc w:val="both"/>
        <w:outlineLvl w:val="2"/>
        <w:rPr>
          <w:rFonts w:ascii="Times New Roman" w:eastAsia="Times New Roman" w:hAnsi="Times New Roman" w:cs="Times New Roman"/>
          <w:bCs/>
          <w:color w:val="00000A"/>
          <w:sz w:val="24"/>
          <w:lang w:eastAsia="ru-RU"/>
        </w:rPr>
      </w:pPr>
      <w:r w:rsidRPr="00BE37E0">
        <w:rPr>
          <w:rFonts w:ascii="Times New Roman" w:eastAsia="Times New Roman" w:hAnsi="Times New Roman" w:cs="Times New Roman"/>
          <w:bCs/>
          <w:color w:val="00000A"/>
          <w:sz w:val="24"/>
          <w:lang w:eastAsia="ru-RU"/>
        </w:rPr>
        <w:t>До завершения рассмотрения по существу возникших спорных вопросов Сторонами или судом, удержание Заказчиком сумм предъявленной Подрядчику неустойки и рассчитанных убытков не является нарушением предусмотренных настоящим Договором обязательств Заказчика по оплате оказанных Подрядчиком Услуг и поставленных материалов.</w:t>
      </w:r>
    </w:p>
    <w:p w:rsidR="00736470" w:rsidRPr="00BE37E0" w:rsidRDefault="00736470" w:rsidP="00736470">
      <w:pPr>
        <w:numPr>
          <w:ilvl w:val="1"/>
          <w:numId w:val="6"/>
        </w:numPr>
        <w:tabs>
          <w:tab w:val="left" w:pos="57"/>
          <w:tab w:val="left" w:pos="114"/>
          <w:tab w:val="left" w:pos="1260"/>
        </w:tabs>
        <w:suppressAutoHyphens/>
        <w:spacing w:after="0" w:line="240" w:lineRule="auto"/>
        <w:ind w:left="0" w:firstLine="709"/>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В случае если сумма, подлежащая удержанию в соответствии с п. 9.1</w:t>
      </w:r>
      <w:r w:rsidR="006019E1" w:rsidRPr="00BE37E0">
        <w:rPr>
          <w:rFonts w:ascii="Times New Roman" w:eastAsia="Times New Roman" w:hAnsi="Times New Roman" w:cs="Times New Roman"/>
          <w:bCs/>
          <w:color w:val="00000A"/>
          <w:sz w:val="24"/>
          <w:szCs w:val="24"/>
          <w:lang w:eastAsia="ru-RU"/>
        </w:rPr>
        <w:t>0</w:t>
      </w:r>
      <w:r w:rsidRPr="00BE37E0">
        <w:rPr>
          <w:rFonts w:ascii="Times New Roman" w:eastAsia="Times New Roman" w:hAnsi="Times New Roman" w:cs="Times New Roman"/>
          <w:bCs/>
          <w:color w:val="00000A"/>
          <w:sz w:val="24"/>
          <w:szCs w:val="24"/>
          <w:lang w:eastAsia="ru-RU"/>
        </w:rPr>
        <w:t>. настоящего Договора, превысит сумму, подлежащую к оплате по настоящему Договору, оперативно-хозяйственная санкция, предусмотренная настоящим Договором, по решению Заказчика, распространяется также и на иные договоры, заключенные Заказчиком с Подрядчиком.</w:t>
      </w:r>
    </w:p>
    <w:p w:rsidR="00736470" w:rsidRPr="00BE37E0" w:rsidRDefault="00736470" w:rsidP="00736470">
      <w:pPr>
        <w:numPr>
          <w:ilvl w:val="1"/>
          <w:numId w:val="6"/>
        </w:numPr>
        <w:tabs>
          <w:tab w:val="left" w:pos="57"/>
          <w:tab w:val="left" w:pos="114"/>
          <w:tab w:val="left" w:pos="1260"/>
        </w:tabs>
        <w:suppressAutoHyphens/>
        <w:spacing w:after="0" w:line="240" w:lineRule="auto"/>
        <w:ind w:left="0" w:firstLine="709"/>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0"/>
          <w:sz w:val="24"/>
          <w:szCs w:val="24"/>
          <w:lang w:eastAsia="ru-RU"/>
        </w:rPr>
        <w:t xml:space="preserve">При работе с </w:t>
      </w:r>
      <w:r w:rsidR="004D7013" w:rsidRPr="00BE37E0">
        <w:rPr>
          <w:rFonts w:ascii="Times New Roman" w:eastAsia="Times New Roman" w:hAnsi="Times New Roman" w:cs="Times New Roman"/>
          <w:bCs/>
          <w:color w:val="000000"/>
          <w:sz w:val="24"/>
          <w:szCs w:val="24"/>
          <w:lang w:eastAsia="ru-RU"/>
        </w:rPr>
        <w:t>информацией Ч</w:t>
      </w:r>
      <w:r w:rsidRPr="00BE37E0">
        <w:rPr>
          <w:rFonts w:ascii="Times New Roman" w:eastAsia="Times New Roman" w:hAnsi="Times New Roman" w:cs="Times New Roman"/>
          <w:bCs/>
          <w:color w:val="000000"/>
          <w:sz w:val="24"/>
          <w:szCs w:val="24"/>
          <w:lang w:eastAsia="ru-RU"/>
        </w:rPr>
        <w:t>АО «</w:t>
      </w:r>
      <w:r w:rsidR="004D7013" w:rsidRPr="00BE37E0">
        <w:rPr>
          <w:rFonts w:ascii="Times New Roman" w:eastAsia="Times New Roman" w:hAnsi="Times New Roman" w:cs="Times New Roman"/>
          <w:bCs/>
          <w:color w:val="000000"/>
          <w:sz w:val="24"/>
          <w:szCs w:val="24"/>
          <w:lang w:eastAsia="ru-RU"/>
        </w:rPr>
        <w:t>ЮЖКОКС</w:t>
      </w:r>
      <w:r w:rsidRPr="00BE37E0">
        <w:rPr>
          <w:rFonts w:ascii="Times New Roman" w:eastAsia="Times New Roman" w:hAnsi="Times New Roman" w:cs="Times New Roman"/>
          <w:bCs/>
          <w:color w:val="000000"/>
          <w:sz w:val="24"/>
          <w:szCs w:val="24"/>
          <w:lang w:eastAsia="ru-RU"/>
        </w:rPr>
        <w:t>» работникам Подрядчика и привлеченными им лицам,</w:t>
      </w:r>
      <w:r w:rsidRPr="00BE37E0">
        <w:rPr>
          <w:rFonts w:ascii="Times New Roman" w:eastAsia="Times New Roman" w:hAnsi="Times New Roman" w:cs="Times New Roman"/>
          <w:b/>
          <w:bCs/>
          <w:color w:val="000000"/>
          <w:sz w:val="24"/>
          <w:szCs w:val="24"/>
          <w:lang w:eastAsia="ru-RU"/>
        </w:rPr>
        <w:t xml:space="preserve"> запрещается:</w:t>
      </w:r>
    </w:p>
    <w:p w:rsidR="00736470" w:rsidRPr="00BE37E0" w:rsidRDefault="00736470" w:rsidP="00736470">
      <w:pPr>
        <w:numPr>
          <w:ilvl w:val="2"/>
          <w:numId w:val="6"/>
        </w:numPr>
        <w:tabs>
          <w:tab w:val="left" w:pos="57"/>
          <w:tab w:val="left" w:pos="114"/>
          <w:tab w:val="left" w:pos="284"/>
          <w:tab w:val="left" w:pos="1560"/>
        </w:tabs>
        <w:suppressAutoHyphens/>
        <w:spacing w:after="0" w:line="240" w:lineRule="auto"/>
        <w:ind w:left="0" w:firstLine="709"/>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Разглашать или использовать любую коммерческую либо производственную информацию, полученную при исполнении</w:t>
      </w:r>
      <w:r w:rsidR="004D7013" w:rsidRPr="00BE37E0">
        <w:rPr>
          <w:rFonts w:ascii="Times New Roman" w:eastAsia="Times New Roman" w:hAnsi="Times New Roman" w:cs="Times New Roman"/>
          <w:bCs/>
          <w:color w:val="00000A"/>
          <w:sz w:val="24"/>
          <w:szCs w:val="24"/>
          <w:lang w:eastAsia="ru-RU"/>
        </w:rPr>
        <w:t xml:space="preserve"> договорных обязательств перед </w:t>
      </w:r>
      <w:r w:rsidR="004D7013" w:rsidRPr="00BE37E0">
        <w:rPr>
          <w:rFonts w:ascii="Times New Roman" w:eastAsia="Times New Roman" w:hAnsi="Times New Roman" w:cs="Times New Roman"/>
          <w:bCs/>
          <w:color w:val="000000"/>
          <w:sz w:val="24"/>
          <w:szCs w:val="24"/>
          <w:lang w:eastAsia="ru-RU"/>
        </w:rPr>
        <w:t>ЧАО «ЮЖКОКС»</w:t>
      </w:r>
      <w:r w:rsidRPr="00BE37E0">
        <w:rPr>
          <w:rFonts w:ascii="Times New Roman" w:eastAsia="Times New Roman" w:hAnsi="Times New Roman" w:cs="Times New Roman"/>
          <w:bCs/>
          <w:color w:val="00000A"/>
          <w:sz w:val="24"/>
          <w:szCs w:val="24"/>
          <w:lang w:eastAsia="ru-RU"/>
        </w:rPr>
        <w:t xml:space="preserve"> в личных целях.</w:t>
      </w:r>
      <w:r w:rsidR="004D7013" w:rsidRPr="00BE37E0">
        <w:rPr>
          <w:rFonts w:ascii="Times New Roman" w:eastAsia="Times New Roman" w:hAnsi="Times New Roman" w:cs="Times New Roman"/>
          <w:bCs/>
          <w:color w:val="00000A"/>
          <w:sz w:val="24"/>
          <w:szCs w:val="24"/>
          <w:lang w:eastAsia="ru-RU"/>
        </w:rPr>
        <w:t xml:space="preserve"> </w:t>
      </w:r>
    </w:p>
    <w:p w:rsidR="00736470" w:rsidRPr="00BE37E0" w:rsidRDefault="00736470" w:rsidP="00736470">
      <w:pPr>
        <w:numPr>
          <w:ilvl w:val="2"/>
          <w:numId w:val="6"/>
        </w:numPr>
        <w:tabs>
          <w:tab w:val="left" w:pos="57"/>
          <w:tab w:val="left" w:pos="114"/>
          <w:tab w:val="left" w:pos="284"/>
          <w:tab w:val="left" w:pos="1560"/>
        </w:tabs>
        <w:suppressAutoHyphens/>
        <w:spacing w:after="0" w:line="240" w:lineRule="auto"/>
        <w:ind w:left="0" w:firstLine="709"/>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 xml:space="preserve">Разглашать устно или в письменном виде информацию о характере выполняемых работ, системе охраны, пропускном и внутриобъектовом режиме на предприятии либо другую внутреннюю информацию </w:t>
      </w:r>
      <w:r w:rsidR="004D7013" w:rsidRPr="00BE37E0">
        <w:rPr>
          <w:rFonts w:ascii="Times New Roman" w:eastAsia="Times New Roman" w:hAnsi="Times New Roman" w:cs="Times New Roman"/>
          <w:bCs/>
          <w:color w:val="000000"/>
          <w:sz w:val="24"/>
          <w:szCs w:val="24"/>
          <w:lang w:eastAsia="ru-RU"/>
        </w:rPr>
        <w:t>ЧАО «ЮЖКОКС»</w:t>
      </w:r>
      <w:r w:rsidRPr="00BE37E0">
        <w:rPr>
          <w:rFonts w:ascii="Times New Roman" w:eastAsia="Times New Roman" w:hAnsi="Times New Roman" w:cs="Times New Roman"/>
          <w:bCs/>
          <w:color w:val="00000A"/>
          <w:sz w:val="24"/>
          <w:szCs w:val="24"/>
          <w:lang w:eastAsia="ru-RU"/>
        </w:rPr>
        <w:t xml:space="preserve"> лицам, не имеющим по роду деятельности отношения к этим сведениям.</w:t>
      </w:r>
    </w:p>
    <w:p w:rsidR="00736470" w:rsidRPr="00BE37E0" w:rsidRDefault="00736470" w:rsidP="00736470">
      <w:pPr>
        <w:tabs>
          <w:tab w:val="left" w:pos="1560"/>
        </w:tabs>
        <w:suppressAutoHyphens/>
        <w:spacing w:after="0" w:line="240" w:lineRule="auto"/>
        <w:ind w:firstLine="709"/>
        <w:jc w:val="both"/>
        <w:rPr>
          <w:rFonts w:ascii="Arial" w:eastAsia="Times New Roman" w:hAnsi="Arial" w:cs="Arial"/>
          <w:color w:val="00000A"/>
          <w:sz w:val="24"/>
          <w:szCs w:val="24"/>
          <w:lang w:eastAsia="ru-RU"/>
        </w:rPr>
      </w:pPr>
      <w:r w:rsidRPr="00BE37E0">
        <w:rPr>
          <w:rFonts w:ascii="Times New Roman" w:eastAsia="Times New Roman" w:hAnsi="Times New Roman" w:cs="Times New Roman"/>
          <w:color w:val="00000A"/>
          <w:sz w:val="24"/>
          <w:szCs w:val="24"/>
          <w:lang w:eastAsia="ru-RU"/>
        </w:rPr>
        <w:t>9.1</w:t>
      </w:r>
      <w:r w:rsidR="00867F78" w:rsidRPr="00BE37E0">
        <w:rPr>
          <w:rFonts w:ascii="Times New Roman" w:eastAsia="Times New Roman" w:hAnsi="Times New Roman" w:cs="Times New Roman"/>
          <w:color w:val="00000A"/>
          <w:sz w:val="24"/>
          <w:szCs w:val="24"/>
          <w:lang w:eastAsia="ru-RU"/>
        </w:rPr>
        <w:t>3</w:t>
      </w:r>
      <w:r w:rsidRPr="00BE37E0">
        <w:rPr>
          <w:rFonts w:ascii="Times New Roman" w:eastAsia="Times New Roman" w:hAnsi="Times New Roman" w:cs="Times New Roman"/>
          <w:color w:val="00000A"/>
          <w:sz w:val="24"/>
          <w:szCs w:val="24"/>
          <w:lang w:eastAsia="ru-RU"/>
        </w:rPr>
        <w:t>. Ответственность за выявленные факты нарушения требований информационной безопасности работниками Подрядчиками или субподрядчиками:</w:t>
      </w:r>
    </w:p>
    <w:p w:rsidR="00736470" w:rsidRPr="00BE37E0" w:rsidRDefault="00736470" w:rsidP="00736470">
      <w:pPr>
        <w:tabs>
          <w:tab w:val="left" w:pos="284"/>
          <w:tab w:val="left" w:pos="1560"/>
        </w:tabs>
        <w:suppressAutoHyphens/>
        <w:overflowPunct w:val="0"/>
        <w:spacing w:after="0" w:line="240" w:lineRule="auto"/>
        <w:ind w:firstLine="709"/>
        <w:jc w:val="both"/>
        <w:textAlignment w:val="baseline"/>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9.1</w:t>
      </w:r>
      <w:r w:rsidR="00867F78" w:rsidRPr="00BE37E0">
        <w:rPr>
          <w:rFonts w:ascii="Times New Roman" w:eastAsia="Times New Roman" w:hAnsi="Times New Roman" w:cs="Times New Roman"/>
          <w:color w:val="00000A"/>
          <w:sz w:val="24"/>
          <w:szCs w:val="24"/>
          <w:lang w:eastAsia="ru-RU"/>
        </w:rPr>
        <w:t>3</w:t>
      </w:r>
      <w:r w:rsidRPr="00BE37E0">
        <w:rPr>
          <w:rFonts w:ascii="Times New Roman" w:eastAsia="Times New Roman" w:hAnsi="Times New Roman" w:cs="Times New Roman"/>
          <w:color w:val="00000A"/>
          <w:sz w:val="24"/>
          <w:szCs w:val="24"/>
          <w:lang w:eastAsia="ru-RU"/>
        </w:rPr>
        <w:t>.1. В случае выявления Заказчиком фактов нарушения работниками Подрядчика или привлеченными Подрядчиком лицами требований информационной безопасности, указанных в настоящем договоре, Подрядчик уплачивает Заказчику штраф в размере 5 000 грн. за первый выявленный факт такого нарушения.</w:t>
      </w:r>
    </w:p>
    <w:p w:rsidR="00736470" w:rsidRPr="00BE37E0" w:rsidRDefault="00736470" w:rsidP="00736470">
      <w:pPr>
        <w:tabs>
          <w:tab w:val="left" w:pos="0"/>
          <w:tab w:val="left" w:pos="142"/>
          <w:tab w:val="left" w:pos="1560"/>
        </w:tabs>
        <w:suppressAutoHyphens/>
        <w:spacing w:after="0" w:line="240" w:lineRule="auto"/>
        <w:ind w:right="57" w:firstLine="709"/>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При последующем выявлении фактов нарушения указанных требований в течение года работником этого же Подрядчика или привлеченными Подрядчиком лицами, Подрядчик уплачивает Заказчику штраф в размере 10 000 грн. за каждый выявленный факт.</w:t>
      </w:r>
    </w:p>
    <w:p w:rsidR="00736470" w:rsidRPr="00BE37E0" w:rsidRDefault="00736470" w:rsidP="00736470">
      <w:pPr>
        <w:tabs>
          <w:tab w:val="left" w:pos="0"/>
          <w:tab w:val="left" w:pos="1560"/>
        </w:tabs>
        <w:suppressAutoHyphens/>
        <w:spacing w:after="0" w:line="240" w:lineRule="auto"/>
        <w:ind w:right="57" w:firstLine="709"/>
        <w:jc w:val="both"/>
        <w:rPr>
          <w:rFonts w:ascii="Times New Roman" w:eastAsia="Times New Roman" w:hAnsi="Times New Roman" w:cs="Times New Roman"/>
          <w:color w:val="000000"/>
          <w:sz w:val="24"/>
          <w:szCs w:val="24"/>
          <w:lang w:eastAsia="ru-RU"/>
        </w:rPr>
      </w:pPr>
      <w:r w:rsidRPr="00BE37E0">
        <w:rPr>
          <w:rFonts w:ascii="Times New Roman" w:eastAsia="Times New Roman" w:hAnsi="Times New Roman" w:cs="Times New Roman"/>
          <w:color w:val="000000"/>
          <w:sz w:val="24"/>
          <w:szCs w:val="24"/>
          <w:lang w:eastAsia="ru-RU"/>
        </w:rPr>
        <w:t xml:space="preserve">Оперативно-хозяйственная санкция, предусмотренная настоящим пунктом, распространяется на все договоры/контракты, заключенные между </w:t>
      </w:r>
      <w:r w:rsidRPr="00BE37E0">
        <w:rPr>
          <w:rFonts w:ascii="Times New Roman" w:eastAsia="Times New Roman" w:hAnsi="Times New Roman" w:cs="Times New Roman"/>
          <w:color w:val="00000A"/>
          <w:sz w:val="24"/>
          <w:szCs w:val="24"/>
          <w:lang w:eastAsia="ru-RU"/>
        </w:rPr>
        <w:t>Подрядчиком</w:t>
      </w:r>
      <w:r w:rsidRPr="00BE37E0">
        <w:rPr>
          <w:rFonts w:ascii="Times New Roman" w:eastAsia="Times New Roman" w:hAnsi="Times New Roman" w:cs="Times New Roman"/>
          <w:color w:val="000000"/>
          <w:sz w:val="24"/>
          <w:szCs w:val="24"/>
          <w:lang w:eastAsia="ru-RU"/>
        </w:rPr>
        <w:t xml:space="preserve"> и </w:t>
      </w:r>
      <w:r w:rsidRPr="00BE37E0">
        <w:rPr>
          <w:rFonts w:ascii="Times New Roman" w:eastAsia="Times New Roman" w:hAnsi="Times New Roman" w:cs="Times New Roman"/>
          <w:color w:val="00000A"/>
          <w:sz w:val="24"/>
          <w:szCs w:val="24"/>
          <w:lang w:eastAsia="ru-RU"/>
        </w:rPr>
        <w:t>Заказчиком</w:t>
      </w:r>
      <w:r w:rsidRPr="00BE37E0">
        <w:rPr>
          <w:rFonts w:ascii="Times New Roman" w:eastAsia="Times New Roman" w:hAnsi="Times New Roman" w:cs="Times New Roman"/>
          <w:color w:val="000000"/>
          <w:sz w:val="24"/>
          <w:szCs w:val="24"/>
          <w:lang w:eastAsia="ru-RU"/>
        </w:rPr>
        <w:t>.</w:t>
      </w:r>
    </w:p>
    <w:p w:rsidR="00736470" w:rsidRPr="00BE37E0" w:rsidRDefault="00736470" w:rsidP="00736470">
      <w:pPr>
        <w:tabs>
          <w:tab w:val="left" w:pos="0"/>
          <w:tab w:val="left" w:pos="114"/>
          <w:tab w:val="left" w:pos="1260"/>
          <w:tab w:val="left" w:pos="1560"/>
        </w:tabs>
        <w:suppressAutoHyphens/>
        <w:spacing w:after="0" w:line="240" w:lineRule="auto"/>
        <w:ind w:right="57" w:firstLine="709"/>
        <w:jc w:val="both"/>
        <w:rPr>
          <w:rFonts w:ascii="Times New Roman" w:eastAsia="Times New Roman" w:hAnsi="Times New Roman" w:cs="Times New Roman"/>
          <w:color w:val="000000"/>
          <w:sz w:val="24"/>
          <w:szCs w:val="24"/>
          <w:lang w:eastAsia="ru-RU"/>
        </w:rPr>
      </w:pPr>
      <w:r w:rsidRPr="00BE37E0">
        <w:rPr>
          <w:rFonts w:ascii="Times New Roman" w:eastAsia="Times New Roman" w:hAnsi="Times New Roman" w:cs="Times New Roman"/>
          <w:color w:val="00000A"/>
          <w:sz w:val="24"/>
          <w:szCs w:val="24"/>
          <w:lang w:eastAsia="ru-RU"/>
        </w:rPr>
        <w:t>9.1</w:t>
      </w:r>
      <w:r w:rsidR="00867F78" w:rsidRPr="00BE37E0">
        <w:rPr>
          <w:rFonts w:ascii="Times New Roman" w:eastAsia="Times New Roman" w:hAnsi="Times New Roman" w:cs="Times New Roman"/>
          <w:color w:val="00000A"/>
          <w:sz w:val="24"/>
          <w:szCs w:val="24"/>
          <w:lang w:eastAsia="ru-RU"/>
        </w:rPr>
        <w:t>3</w:t>
      </w:r>
      <w:r w:rsidRPr="00BE37E0">
        <w:rPr>
          <w:rFonts w:ascii="Times New Roman" w:eastAsia="Times New Roman" w:hAnsi="Times New Roman" w:cs="Times New Roman"/>
          <w:color w:val="00000A"/>
          <w:sz w:val="24"/>
          <w:szCs w:val="24"/>
          <w:lang w:eastAsia="ru-RU"/>
        </w:rPr>
        <w:t>.2. Факты</w:t>
      </w:r>
      <w:r w:rsidRPr="00BE37E0">
        <w:rPr>
          <w:rFonts w:ascii="Times New Roman" w:eastAsia="Times New Roman" w:hAnsi="Times New Roman" w:cs="Times New Roman"/>
          <w:color w:val="000000"/>
          <w:sz w:val="24"/>
          <w:szCs w:val="24"/>
          <w:lang w:eastAsia="ru-RU"/>
        </w:rPr>
        <w:t xml:space="preserve"> нарушения п. п. </w:t>
      </w:r>
      <w:r w:rsidRPr="00BE37E0">
        <w:rPr>
          <w:rFonts w:ascii="Times New Roman" w:eastAsia="Times New Roman" w:hAnsi="Times New Roman" w:cs="Times New Roman"/>
          <w:color w:val="00000A"/>
          <w:sz w:val="24"/>
          <w:szCs w:val="24"/>
          <w:lang w:eastAsia="ru-RU"/>
        </w:rPr>
        <w:t>9.1</w:t>
      </w:r>
      <w:r w:rsidR="00867F78" w:rsidRPr="00BE37E0">
        <w:rPr>
          <w:rFonts w:ascii="Times New Roman" w:eastAsia="Times New Roman" w:hAnsi="Times New Roman" w:cs="Times New Roman"/>
          <w:color w:val="00000A"/>
          <w:sz w:val="24"/>
          <w:szCs w:val="24"/>
          <w:lang w:eastAsia="ru-RU"/>
        </w:rPr>
        <w:t>2</w:t>
      </w:r>
      <w:r w:rsidRPr="00BE37E0">
        <w:rPr>
          <w:rFonts w:ascii="Times New Roman" w:eastAsia="Times New Roman" w:hAnsi="Times New Roman" w:cs="Times New Roman"/>
          <w:color w:val="00000A"/>
          <w:sz w:val="24"/>
          <w:szCs w:val="24"/>
          <w:lang w:eastAsia="ru-RU"/>
        </w:rPr>
        <w:t xml:space="preserve"> настоящего Договора</w:t>
      </w:r>
      <w:r w:rsidRPr="00BE37E0">
        <w:rPr>
          <w:rFonts w:ascii="Times New Roman" w:eastAsia="Times New Roman" w:hAnsi="Times New Roman" w:cs="Times New Roman"/>
          <w:color w:val="000000"/>
          <w:sz w:val="24"/>
          <w:szCs w:val="24"/>
          <w:lang w:eastAsia="ru-RU"/>
        </w:rPr>
        <w:t xml:space="preserve">, подтверждаются актами, составленными в произвольной форме, подписанными не менее чем двумя представителями </w:t>
      </w:r>
      <w:r w:rsidRPr="00BE37E0">
        <w:rPr>
          <w:rFonts w:ascii="Times New Roman" w:eastAsia="Times New Roman" w:hAnsi="Times New Roman" w:cs="Times New Roman"/>
          <w:color w:val="00000A"/>
          <w:sz w:val="24"/>
          <w:szCs w:val="24"/>
          <w:lang w:eastAsia="ru-RU"/>
        </w:rPr>
        <w:t>Заказчика</w:t>
      </w:r>
      <w:r w:rsidRPr="00BE37E0">
        <w:rPr>
          <w:rFonts w:ascii="Times New Roman" w:eastAsia="Times New Roman" w:hAnsi="Times New Roman" w:cs="Times New Roman"/>
          <w:color w:val="000000"/>
          <w:sz w:val="24"/>
          <w:szCs w:val="24"/>
          <w:lang w:eastAsia="ru-RU"/>
        </w:rPr>
        <w:t xml:space="preserve">, действующими в рамках должностных полномочий, виновными лицами, а также иными представителями </w:t>
      </w:r>
      <w:r w:rsidRPr="00BE37E0">
        <w:rPr>
          <w:rFonts w:ascii="Times New Roman" w:eastAsia="Times New Roman" w:hAnsi="Times New Roman" w:cs="Times New Roman"/>
          <w:color w:val="00000A"/>
          <w:sz w:val="24"/>
          <w:szCs w:val="24"/>
          <w:lang w:eastAsia="ru-RU"/>
        </w:rPr>
        <w:t>Подрядчика</w:t>
      </w:r>
      <w:r w:rsidRPr="00BE37E0">
        <w:rPr>
          <w:rFonts w:ascii="Times New Roman" w:eastAsia="Times New Roman" w:hAnsi="Times New Roman" w:cs="Times New Roman"/>
          <w:color w:val="000000"/>
          <w:sz w:val="24"/>
          <w:szCs w:val="24"/>
          <w:lang w:eastAsia="ru-RU"/>
        </w:rPr>
        <w:t xml:space="preserve"> или привлеченными им лицами.</w:t>
      </w:r>
    </w:p>
    <w:p w:rsidR="00736470" w:rsidRPr="00BE37E0" w:rsidRDefault="00736470" w:rsidP="00736470">
      <w:pPr>
        <w:tabs>
          <w:tab w:val="left" w:pos="0"/>
          <w:tab w:val="left" w:pos="284"/>
          <w:tab w:val="left" w:pos="1260"/>
          <w:tab w:val="left" w:pos="1560"/>
        </w:tabs>
        <w:suppressAutoHyphens/>
        <w:spacing w:after="0" w:line="240" w:lineRule="auto"/>
        <w:ind w:right="57" w:firstLine="709"/>
        <w:jc w:val="both"/>
        <w:rPr>
          <w:rFonts w:ascii="Times New Roman" w:eastAsia="Times New Roman" w:hAnsi="Times New Roman" w:cs="Times New Roman"/>
          <w:color w:val="000000"/>
          <w:sz w:val="24"/>
          <w:szCs w:val="24"/>
          <w:lang w:eastAsia="ru-RU"/>
        </w:rPr>
      </w:pPr>
      <w:r w:rsidRPr="00BE37E0">
        <w:rPr>
          <w:rFonts w:ascii="Times New Roman" w:eastAsia="Times New Roman" w:hAnsi="Times New Roman" w:cs="Times New Roman"/>
          <w:color w:val="000000"/>
          <w:sz w:val="24"/>
          <w:szCs w:val="24"/>
          <w:lang w:eastAsia="ru-RU"/>
        </w:rPr>
        <w:t>Состав Представителей</w:t>
      </w:r>
      <w:r w:rsidRPr="00BE37E0">
        <w:rPr>
          <w:rFonts w:ascii="Times New Roman" w:eastAsia="Times New Roman" w:hAnsi="Times New Roman" w:cs="Times New Roman"/>
          <w:color w:val="00000A"/>
          <w:sz w:val="24"/>
          <w:szCs w:val="24"/>
          <w:lang w:eastAsia="ru-RU"/>
        </w:rPr>
        <w:t xml:space="preserve"> Подрядчика </w:t>
      </w:r>
      <w:r w:rsidRPr="00BE37E0">
        <w:rPr>
          <w:rFonts w:ascii="Times New Roman" w:eastAsia="Times New Roman" w:hAnsi="Times New Roman" w:cs="Times New Roman"/>
          <w:color w:val="000000"/>
          <w:sz w:val="24"/>
          <w:szCs w:val="24"/>
          <w:lang w:eastAsia="ru-RU"/>
        </w:rPr>
        <w:t>и способ их вызова для участия в подписании актов определяется на основании информации, предоставляемой виновными лицами.</w:t>
      </w:r>
    </w:p>
    <w:p w:rsidR="00736470" w:rsidRPr="00BE37E0" w:rsidRDefault="00736470" w:rsidP="00736470">
      <w:pPr>
        <w:tabs>
          <w:tab w:val="left" w:pos="0"/>
          <w:tab w:val="left" w:pos="284"/>
          <w:tab w:val="left" w:pos="1260"/>
          <w:tab w:val="left" w:pos="1560"/>
        </w:tabs>
        <w:suppressAutoHyphens/>
        <w:spacing w:after="0" w:line="240" w:lineRule="auto"/>
        <w:ind w:right="57" w:firstLine="709"/>
        <w:jc w:val="both"/>
        <w:rPr>
          <w:rFonts w:ascii="Times New Roman" w:eastAsia="Times New Roman" w:hAnsi="Times New Roman" w:cs="Times New Roman"/>
          <w:color w:val="000000"/>
          <w:sz w:val="24"/>
          <w:szCs w:val="24"/>
          <w:lang w:eastAsia="ru-RU"/>
        </w:rPr>
      </w:pPr>
      <w:r w:rsidRPr="00BE37E0">
        <w:rPr>
          <w:rFonts w:ascii="Times New Roman" w:eastAsia="Times New Roman" w:hAnsi="Times New Roman" w:cs="Times New Roman"/>
          <w:color w:val="000000"/>
          <w:sz w:val="24"/>
          <w:szCs w:val="24"/>
          <w:lang w:eastAsia="ru-RU"/>
        </w:rPr>
        <w:t xml:space="preserve">Виновные лица, а также Представители </w:t>
      </w:r>
      <w:r w:rsidRPr="00BE37E0">
        <w:rPr>
          <w:rFonts w:ascii="Times New Roman" w:eastAsia="Times New Roman" w:hAnsi="Times New Roman" w:cs="Times New Roman"/>
          <w:color w:val="00000A"/>
          <w:sz w:val="24"/>
          <w:szCs w:val="24"/>
          <w:lang w:eastAsia="ru-RU"/>
        </w:rPr>
        <w:t>Подрядчика</w:t>
      </w:r>
      <w:r w:rsidRPr="00BE37E0">
        <w:rPr>
          <w:rFonts w:ascii="Times New Roman" w:eastAsia="Times New Roman" w:hAnsi="Times New Roman" w:cs="Times New Roman"/>
          <w:color w:val="000000"/>
          <w:sz w:val="24"/>
          <w:szCs w:val="24"/>
          <w:lang w:eastAsia="ru-RU"/>
        </w:rPr>
        <w:t xml:space="preserve"> при подписании актов могут в письменной форме изложить свои возражения в отношении информации, изложенной в актах. Акты, подписанные без возражений, считаются согласованными виновными лицами и Представителями </w:t>
      </w:r>
      <w:r w:rsidRPr="00BE37E0">
        <w:rPr>
          <w:rFonts w:ascii="Times New Roman" w:eastAsia="Times New Roman" w:hAnsi="Times New Roman" w:cs="Times New Roman"/>
          <w:color w:val="00000A"/>
          <w:sz w:val="24"/>
          <w:szCs w:val="24"/>
          <w:lang w:eastAsia="ru-RU"/>
        </w:rPr>
        <w:t>Подрядчика</w:t>
      </w:r>
      <w:r w:rsidRPr="00BE37E0">
        <w:rPr>
          <w:rFonts w:ascii="Times New Roman" w:eastAsia="Times New Roman" w:hAnsi="Times New Roman" w:cs="Times New Roman"/>
          <w:color w:val="000000"/>
          <w:sz w:val="24"/>
          <w:szCs w:val="24"/>
          <w:lang w:eastAsia="ru-RU"/>
        </w:rPr>
        <w:t>.</w:t>
      </w:r>
    </w:p>
    <w:p w:rsidR="00736470" w:rsidRPr="00BE37E0" w:rsidRDefault="00736470" w:rsidP="00736470">
      <w:pPr>
        <w:tabs>
          <w:tab w:val="left" w:pos="0"/>
          <w:tab w:val="left" w:pos="284"/>
          <w:tab w:val="left" w:pos="1260"/>
          <w:tab w:val="left" w:pos="1560"/>
        </w:tabs>
        <w:suppressAutoHyphens/>
        <w:spacing w:after="0" w:line="240" w:lineRule="auto"/>
        <w:ind w:right="57" w:firstLine="709"/>
        <w:jc w:val="both"/>
        <w:rPr>
          <w:rFonts w:ascii="Times New Roman" w:eastAsia="Times New Roman" w:hAnsi="Times New Roman" w:cs="Times New Roman"/>
          <w:color w:val="000000"/>
          <w:sz w:val="24"/>
          <w:szCs w:val="24"/>
          <w:lang w:eastAsia="ru-RU"/>
        </w:rPr>
      </w:pPr>
      <w:r w:rsidRPr="00BE37E0">
        <w:rPr>
          <w:rFonts w:ascii="Times New Roman" w:eastAsia="Times New Roman" w:hAnsi="Times New Roman" w:cs="Times New Roman"/>
          <w:color w:val="000000"/>
          <w:sz w:val="24"/>
          <w:szCs w:val="24"/>
          <w:lang w:eastAsia="ru-RU"/>
        </w:rPr>
        <w:t xml:space="preserve">В случае отказа виновных лиц или Представителей </w:t>
      </w:r>
      <w:r w:rsidRPr="00BE37E0">
        <w:rPr>
          <w:rFonts w:ascii="Times New Roman" w:eastAsia="Times New Roman" w:hAnsi="Times New Roman" w:cs="Times New Roman"/>
          <w:color w:val="00000A"/>
          <w:sz w:val="24"/>
          <w:szCs w:val="24"/>
          <w:lang w:eastAsia="ru-RU"/>
        </w:rPr>
        <w:t>Подрядчика</w:t>
      </w:r>
      <w:r w:rsidRPr="00BE37E0">
        <w:rPr>
          <w:rFonts w:ascii="Times New Roman" w:eastAsia="Times New Roman" w:hAnsi="Times New Roman" w:cs="Times New Roman"/>
          <w:color w:val="000000"/>
          <w:sz w:val="24"/>
          <w:szCs w:val="24"/>
          <w:lang w:eastAsia="ru-RU"/>
        </w:rPr>
        <w:t xml:space="preserve"> от подписания актов, отказа виновных лиц в предоставлении информации о составе Представителей </w:t>
      </w:r>
      <w:r w:rsidRPr="00BE37E0">
        <w:rPr>
          <w:rFonts w:ascii="Times New Roman" w:eastAsia="Times New Roman" w:hAnsi="Times New Roman" w:cs="Times New Roman"/>
          <w:color w:val="00000A"/>
          <w:sz w:val="24"/>
          <w:szCs w:val="24"/>
          <w:lang w:eastAsia="ru-RU"/>
        </w:rPr>
        <w:t xml:space="preserve">Подрядчика </w:t>
      </w:r>
      <w:r w:rsidRPr="00BE37E0">
        <w:rPr>
          <w:rFonts w:ascii="Times New Roman" w:eastAsia="Times New Roman" w:hAnsi="Times New Roman" w:cs="Times New Roman"/>
          <w:color w:val="000000"/>
          <w:sz w:val="24"/>
          <w:szCs w:val="24"/>
          <w:lang w:eastAsia="ru-RU"/>
        </w:rPr>
        <w:t xml:space="preserve">и способе их вызова для участия в подписании актов, невозможности вызова Представителей </w:t>
      </w:r>
      <w:r w:rsidRPr="00BE37E0">
        <w:rPr>
          <w:rFonts w:ascii="Times New Roman" w:eastAsia="Times New Roman" w:hAnsi="Times New Roman" w:cs="Times New Roman"/>
          <w:color w:val="00000A"/>
          <w:sz w:val="24"/>
          <w:szCs w:val="24"/>
          <w:lang w:eastAsia="ru-RU"/>
        </w:rPr>
        <w:t>Подрядчика</w:t>
      </w:r>
      <w:r w:rsidRPr="00BE37E0">
        <w:rPr>
          <w:rFonts w:ascii="Times New Roman" w:eastAsia="Times New Roman" w:hAnsi="Times New Roman" w:cs="Times New Roman"/>
          <w:color w:val="000000"/>
          <w:sz w:val="24"/>
          <w:szCs w:val="24"/>
          <w:lang w:eastAsia="ru-RU"/>
        </w:rPr>
        <w:t xml:space="preserve"> на основании информации, предоставляемой виновными лицами, неявки Представителей </w:t>
      </w:r>
      <w:r w:rsidRPr="00BE37E0">
        <w:rPr>
          <w:rFonts w:ascii="Times New Roman" w:eastAsia="Times New Roman" w:hAnsi="Times New Roman" w:cs="Times New Roman"/>
          <w:color w:val="00000A"/>
          <w:sz w:val="24"/>
          <w:szCs w:val="24"/>
          <w:lang w:eastAsia="ru-RU"/>
        </w:rPr>
        <w:t>Подрядчика</w:t>
      </w:r>
      <w:r w:rsidRPr="00BE37E0">
        <w:rPr>
          <w:rFonts w:ascii="Times New Roman" w:eastAsia="Times New Roman" w:hAnsi="Times New Roman" w:cs="Times New Roman"/>
          <w:color w:val="000000"/>
          <w:sz w:val="24"/>
          <w:szCs w:val="24"/>
          <w:lang w:eastAsia="ru-RU"/>
        </w:rPr>
        <w:t xml:space="preserve"> для подписания актов в течение 1 (одного) часа с момента их вызова, – акты, подписанные только представителями </w:t>
      </w:r>
      <w:r w:rsidRPr="00BE37E0">
        <w:rPr>
          <w:rFonts w:ascii="Times New Roman" w:eastAsia="Times New Roman" w:hAnsi="Times New Roman" w:cs="Times New Roman"/>
          <w:color w:val="00000A"/>
          <w:sz w:val="24"/>
          <w:szCs w:val="24"/>
          <w:lang w:eastAsia="ru-RU"/>
        </w:rPr>
        <w:t>Заказчика</w:t>
      </w:r>
      <w:r w:rsidRPr="00BE37E0">
        <w:rPr>
          <w:rFonts w:ascii="Times New Roman" w:eastAsia="Times New Roman" w:hAnsi="Times New Roman" w:cs="Times New Roman"/>
          <w:color w:val="000000"/>
          <w:sz w:val="24"/>
          <w:szCs w:val="24"/>
          <w:lang w:eastAsia="ru-RU"/>
        </w:rPr>
        <w:t xml:space="preserve">, считаются оформленными надлежащим образом и согласованными виновными лицами и Представителями </w:t>
      </w:r>
      <w:r w:rsidRPr="00BE37E0">
        <w:rPr>
          <w:rFonts w:ascii="Times New Roman" w:eastAsia="Times New Roman" w:hAnsi="Times New Roman" w:cs="Times New Roman"/>
          <w:color w:val="00000A"/>
          <w:sz w:val="24"/>
          <w:szCs w:val="24"/>
          <w:lang w:eastAsia="ru-RU"/>
        </w:rPr>
        <w:t>Подрядчика</w:t>
      </w:r>
      <w:r w:rsidRPr="00BE37E0">
        <w:rPr>
          <w:rFonts w:ascii="Times New Roman" w:eastAsia="Times New Roman" w:hAnsi="Times New Roman" w:cs="Times New Roman"/>
          <w:color w:val="000000"/>
          <w:sz w:val="24"/>
          <w:szCs w:val="24"/>
          <w:lang w:eastAsia="ru-RU"/>
        </w:rPr>
        <w:t>.</w:t>
      </w:r>
    </w:p>
    <w:p w:rsidR="00736470" w:rsidRDefault="00736470" w:rsidP="00736470">
      <w:pPr>
        <w:tabs>
          <w:tab w:val="left" w:pos="57"/>
          <w:tab w:val="left" w:pos="114"/>
          <w:tab w:val="left" w:pos="1560"/>
        </w:tabs>
        <w:suppressAutoHyphens/>
        <w:spacing w:after="0" w:line="240" w:lineRule="auto"/>
        <w:ind w:firstLine="709"/>
        <w:jc w:val="both"/>
        <w:outlineLvl w:val="2"/>
        <w:rPr>
          <w:rFonts w:ascii="Times New Roman" w:eastAsia="Times New Roman" w:hAnsi="Times New Roman" w:cs="Times New Roman"/>
          <w:bCs/>
          <w:color w:val="000000"/>
          <w:sz w:val="24"/>
          <w:szCs w:val="24"/>
          <w:lang w:eastAsia="ru-RU"/>
        </w:rPr>
      </w:pPr>
      <w:r w:rsidRPr="00BE37E0">
        <w:rPr>
          <w:rFonts w:ascii="Times New Roman" w:eastAsia="Times New Roman" w:hAnsi="Times New Roman" w:cs="Times New Roman"/>
          <w:bCs/>
          <w:color w:val="000000"/>
          <w:sz w:val="24"/>
          <w:szCs w:val="24"/>
          <w:lang w:eastAsia="ru-RU"/>
        </w:rPr>
        <w:t>9.1</w:t>
      </w:r>
      <w:r w:rsidR="00867F78" w:rsidRPr="00BE37E0">
        <w:rPr>
          <w:rFonts w:ascii="Times New Roman" w:eastAsia="Times New Roman" w:hAnsi="Times New Roman" w:cs="Times New Roman"/>
          <w:bCs/>
          <w:color w:val="000000"/>
          <w:sz w:val="24"/>
          <w:szCs w:val="24"/>
          <w:lang w:eastAsia="ru-RU"/>
        </w:rPr>
        <w:t>3</w:t>
      </w:r>
      <w:r w:rsidRPr="00BE37E0">
        <w:rPr>
          <w:rFonts w:ascii="Times New Roman" w:eastAsia="Times New Roman" w:hAnsi="Times New Roman" w:cs="Times New Roman"/>
          <w:bCs/>
          <w:color w:val="000000"/>
          <w:sz w:val="24"/>
          <w:szCs w:val="24"/>
          <w:lang w:eastAsia="ru-RU"/>
        </w:rPr>
        <w:t>.3. Суммы неустойки, а также подлежащего возмещению ущерба, предусмотренные п. п. 9</w:t>
      </w:r>
      <w:r w:rsidR="00867F78" w:rsidRPr="00BE37E0">
        <w:rPr>
          <w:rFonts w:ascii="Times New Roman" w:eastAsia="Times New Roman" w:hAnsi="Times New Roman" w:cs="Times New Roman"/>
          <w:bCs/>
          <w:color w:val="00000A"/>
          <w:sz w:val="24"/>
          <w:szCs w:val="24"/>
          <w:lang w:eastAsia="ru-RU"/>
        </w:rPr>
        <w:t>.13</w:t>
      </w:r>
      <w:r w:rsidRPr="00BE37E0">
        <w:rPr>
          <w:rFonts w:ascii="Times New Roman" w:eastAsia="Times New Roman" w:hAnsi="Times New Roman" w:cs="Times New Roman"/>
          <w:bCs/>
          <w:color w:val="00000A"/>
          <w:sz w:val="24"/>
          <w:szCs w:val="24"/>
          <w:lang w:eastAsia="ru-RU"/>
        </w:rPr>
        <w:t>.1</w:t>
      </w:r>
      <w:r w:rsidRPr="00BE37E0">
        <w:rPr>
          <w:rFonts w:ascii="Times New Roman" w:eastAsia="Times New Roman" w:hAnsi="Times New Roman" w:cs="Times New Roman"/>
          <w:bCs/>
          <w:color w:val="000000"/>
          <w:sz w:val="24"/>
          <w:szCs w:val="24"/>
          <w:lang w:eastAsia="ru-RU"/>
        </w:rPr>
        <w:t xml:space="preserve"> настоящего договора, уплачиваются </w:t>
      </w:r>
      <w:r w:rsidRPr="00BE37E0">
        <w:rPr>
          <w:rFonts w:ascii="Times New Roman" w:eastAsia="Times New Roman" w:hAnsi="Times New Roman" w:cs="Times New Roman"/>
          <w:bCs/>
          <w:color w:val="00000A"/>
          <w:sz w:val="24"/>
          <w:szCs w:val="24"/>
          <w:lang w:eastAsia="ru-RU"/>
        </w:rPr>
        <w:t>Подрядчиком</w:t>
      </w:r>
      <w:r w:rsidRPr="00BE37E0">
        <w:rPr>
          <w:rFonts w:ascii="Times New Roman" w:eastAsia="Times New Roman" w:hAnsi="Times New Roman" w:cs="Times New Roman"/>
          <w:bCs/>
          <w:color w:val="000000"/>
          <w:sz w:val="24"/>
          <w:szCs w:val="24"/>
          <w:lang w:eastAsia="ru-RU"/>
        </w:rPr>
        <w:t xml:space="preserve"> в течение 10 рабочих дней с момента предъявления соответствующего обоснованного требования </w:t>
      </w:r>
      <w:r w:rsidRPr="00BE37E0">
        <w:rPr>
          <w:rFonts w:ascii="Times New Roman" w:eastAsia="Times New Roman" w:hAnsi="Times New Roman" w:cs="Times New Roman"/>
          <w:bCs/>
          <w:color w:val="00000A"/>
          <w:sz w:val="24"/>
          <w:szCs w:val="24"/>
          <w:lang w:eastAsia="ru-RU"/>
        </w:rPr>
        <w:t>Заказчика</w:t>
      </w:r>
      <w:r w:rsidRPr="00BE37E0">
        <w:rPr>
          <w:rFonts w:ascii="Times New Roman" w:eastAsia="Times New Roman" w:hAnsi="Times New Roman" w:cs="Times New Roman"/>
          <w:bCs/>
          <w:color w:val="000000"/>
          <w:sz w:val="24"/>
          <w:szCs w:val="24"/>
          <w:lang w:eastAsia="ru-RU"/>
        </w:rPr>
        <w:t>.</w:t>
      </w:r>
    </w:p>
    <w:p w:rsidR="004F4D33" w:rsidRPr="001B7DD6" w:rsidRDefault="00A033F6" w:rsidP="004F4D33">
      <w:pPr>
        <w:tabs>
          <w:tab w:val="left" w:pos="57"/>
          <w:tab w:val="left" w:pos="114"/>
          <w:tab w:val="left" w:pos="1560"/>
        </w:tabs>
        <w:suppressAutoHyphens/>
        <w:spacing w:after="0" w:line="240" w:lineRule="auto"/>
        <w:ind w:firstLine="709"/>
        <w:jc w:val="both"/>
        <w:outlineLvl w:val="2"/>
        <w:rPr>
          <w:rFonts w:ascii="Times New Roman" w:eastAsia="Times New Roman" w:hAnsi="Times New Roman" w:cs="Times New Roman"/>
          <w:bCs/>
          <w:color w:val="000000"/>
          <w:sz w:val="24"/>
          <w:szCs w:val="24"/>
          <w:lang w:eastAsia="ru-RU"/>
        </w:rPr>
      </w:pPr>
      <w:r w:rsidRPr="001B7DD6">
        <w:rPr>
          <w:rFonts w:ascii="Times New Roman" w:eastAsia="Times New Roman" w:hAnsi="Times New Roman" w:cs="Times New Roman"/>
          <w:bCs/>
          <w:color w:val="000000"/>
          <w:sz w:val="24"/>
          <w:szCs w:val="24"/>
          <w:lang w:eastAsia="ru-RU"/>
        </w:rPr>
        <w:t xml:space="preserve">9.14. В случае, если Подрядчик не зарегистрировал налоговую накладную в Едином реестре налоговых накладных или не принял мер (обжалование в судебном порядке решение об отказе в регистрации налоговой накладной / расчета корректировки в Едином реестре налоговых накладных) для ее регистрации после остановки регистрации такой налоговой накладной контролирующим органом в течение 365 дней с даты возникновения у него налоговых обязательств по НДС, Подрядчик уплачивает в пользу Заказчика штраф в размере 20% от стоимости </w:t>
      </w:r>
      <w:r w:rsidR="004F4D33" w:rsidRPr="001B7DD6">
        <w:rPr>
          <w:rFonts w:ascii="Times New Roman" w:eastAsia="Times New Roman" w:hAnsi="Times New Roman" w:cs="Times New Roman"/>
          <w:bCs/>
          <w:color w:val="000000"/>
          <w:sz w:val="24"/>
          <w:szCs w:val="24"/>
          <w:lang w:eastAsia="ru-RU"/>
        </w:rPr>
        <w:t>услуг</w:t>
      </w:r>
      <w:r w:rsidRPr="001B7DD6">
        <w:rPr>
          <w:rFonts w:ascii="Times New Roman" w:eastAsia="Times New Roman" w:hAnsi="Times New Roman" w:cs="Times New Roman"/>
          <w:bCs/>
          <w:color w:val="000000"/>
          <w:sz w:val="24"/>
          <w:szCs w:val="24"/>
          <w:lang w:eastAsia="ru-RU"/>
        </w:rPr>
        <w:t xml:space="preserve">, налоговая накладная по которым не была зарегистрирована в Едином реестре налоговых накладных. При этом оплата </w:t>
      </w:r>
      <w:r w:rsidR="004F4D33" w:rsidRPr="001B7DD6">
        <w:rPr>
          <w:rFonts w:ascii="Times New Roman" w:eastAsia="Times New Roman" w:hAnsi="Times New Roman" w:cs="Times New Roman"/>
          <w:bCs/>
          <w:color w:val="000000"/>
          <w:sz w:val="24"/>
          <w:szCs w:val="24"/>
          <w:lang w:eastAsia="ru-RU"/>
        </w:rPr>
        <w:t>Заказчиком</w:t>
      </w:r>
      <w:r w:rsidRPr="001B7DD6">
        <w:rPr>
          <w:rFonts w:ascii="Times New Roman" w:eastAsia="Times New Roman" w:hAnsi="Times New Roman" w:cs="Times New Roman"/>
          <w:bCs/>
          <w:color w:val="000000"/>
          <w:sz w:val="24"/>
          <w:szCs w:val="24"/>
          <w:lang w:eastAsia="ru-RU"/>
        </w:rPr>
        <w:t xml:space="preserve">, за данные </w:t>
      </w:r>
      <w:r w:rsidR="004F4D33" w:rsidRPr="001B7DD6">
        <w:rPr>
          <w:rFonts w:ascii="Times New Roman" w:eastAsia="Times New Roman" w:hAnsi="Times New Roman" w:cs="Times New Roman"/>
          <w:bCs/>
          <w:color w:val="000000"/>
          <w:sz w:val="24"/>
          <w:szCs w:val="24"/>
          <w:lang w:eastAsia="ru-RU"/>
        </w:rPr>
        <w:t>работы</w:t>
      </w:r>
      <w:r w:rsidRPr="001B7DD6">
        <w:rPr>
          <w:rFonts w:ascii="Times New Roman" w:eastAsia="Times New Roman" w:hAnsi="Times New Roman" w:cs="Times New Roman"/>
          <w:bCs/>
          <w:color w:val="000000"/>
          <w:sz w:val="24"/>
          <w:szCs w:val="24"/>
          <w:lang w:eastAsia="ru-RU"/>
        </w:rPr>
        <w:t xml:space="preserve"> осуществляется после уплаты </w:t>
      </w:r>
      <w:r w:rsidR="004F4D33" w:rsidRPr="001B7DD6">
        <w:rPr>
          <w:rFonts w:ascii="Times New Roman" w:eastAsia="Times New Roman" w:hAnsi="Times New Roman" w:cs="Times New Roman"/>
          <w:bCs/>
          <w:color w:val="000000"/>
          <w:sz w:val="24"/>
          <w:szCs w:val="24"/>
          <w:lang w:eastAsia="ru-RU"/>
        </w:rPr>
        <w:t>Подрядчиком</w:t>
      </w:r>
      <w:r w:rsidRPr="001B7DD6">
        <w:rPr>
          <w:rFonts w:ascii="Times New Roman" w:eastAsia="Times New Roman" w:hAnsi="Times New Roman" w:cs="Times New Roman"/>
          <w:bCs/>
          <w:color w:val="000000"/>
          <w:sz w:val="24"/>
          <w:szCs w:val="24"/>
          <w:lang w:eastAsia="ru-RU"/>
        </w:rPr>
        <w:t xml:space="preserve"> штрафа, указанном в этом пункте. </w:t>
      </w:r>
    </w:p>
    <w:p w:rsidR="004F4D33" w:rsidRDefault="004F4D33" w:rsidP="004F4D33">
      <w:pPr>
        <w:tabs>
          <w:tab w:val="left" w:pos="57"/>
          <w:tab w:val="left" w:pos="114"/>
          <w:tab w:val="left" w:pos="1560"/>
        </w:tabs>
        <w:suppressAutoHyphens/>
        <w:spacing w:after="0" w:line="240" w:lineRule="auto"/>
        <w:ind w:firstLine="709"/>
        <w:jc w:val="both"/>
        <w:outlineLvl w:val="2"/>
        <w:rPr>
          <w:rFonts w:ascii="Times New Roman" w:eastAsia="Times New Roman" w:hAnsi="Times New Roman" w:cs="Times New Roman"/>
          <w:bCs/>
          <w:color w:val="000000"/>
          <w:sz w:val="24"/>
          <w:szCs w:val="24"/>
          <w:lang w:eastAsia="ru-RU"/>
        </w:rPr>
      </w:pPr>
      <w:r w:rsidRPr="001B7DD6">
        <w:rPr>
          <w:rFonts w:ascii="Times New Roman" w:eastAsia="Times New Roman" w:hAnsi="Times New Roman" w:cs="Times New Roman"/>
          <w:bCs/>
          <w:color w:val="000000"/>
          <w:sz w:val="24"/>
          <w:szCs w:val="24"/>
          <w:lang w:eastAsia="ru-RU"/>
        </w:rPr>
        <w:t>В случае, если Подрядчик зарегистрировал налоговую накладную, содержащую ошибки в коде в соответствии с Государственным классификатором продукции и услуг ДК 016-2010, и соответственно, что является основанием для лишения права Заказчика для отнесения сумм налога в налоговый кредит, Подрядчик уплачивает в пользу Заказчика штраф в размере 20% от стоимости выполненных работ, налоговая накладная по которым зарегистрирована с ошибками в коде в соответствии с Государственным классификатором продукции и услуг ДК 016-2010.</w:t>
      </w:r>
    </w:p>
    <w:p w:rsidR="00736470" w:rsidRPr="00BE37E0" w:rsidRDefault="00736470" w:rsidP="004F4D33">
      <w:pPr>
        <w:tabs>
          <w:tab w:val="left" w:pos="57"/>
          <w:tab w:val="left" w:pos="114"/>
          <w:tab w:val="left" w:pos="1560"/>
        </w:tabs>
        <w:suppressAutoHyphens/>
        <w:spacing w:after="0" w:line="240" w:lineRule="auto"/>
        <w:ind w:firstLine="709"/>
        <w:jc w:val="both"/>
        <w:outlineLvl w:val="2"/>
        <w:rPr>
          <w:rFonts w:ascii="Times New Roman" w:eastAsia="Times New Roman" w:hAnsi="Times New Roman" w:cs="Times New Roman"/>
          <w:b/>
          <w:caps/>
          <w:color w:val="00000A"/>
          <w:sz w:val="24"/>
          <w:szCs w:val="24"/>
          <w:lang w:eastAsia="ru-RU"/>
        </w:rPr>
      </w:pPr>
      <w:r w:rsidRPr="00BE37E0">
        <w:rPr>
          <w:rFonts w:ascii="Times New Roman" w:eastAsia="Times New Roman" w:hAnsi="Times New Roman" w:cs="Times New Roman"/>
          <w:b/>
          <w:caps/>
          <w:color w:val="00000A"/>
          <w:sz w:val="24"/>
          <w:szCs w:val="24"/>
          <w:lang w:eastAsia="ru-RU"/>
        </w:rPr>
        <w:t>ОХРАНА ТРУДА</w:t>
      </w:r>
    </w:p>
    <w:p w:rsidR="00736470" w:rsidRPr="00BE37E0" w:rsidRDefault="00736470" w:rsidP="00736470">
      <w:pPr>
        <w:tabs>
          <w:tab w:val="left" w:pos="1134"/>
        </w:tabs>
        <w:suppressAutoHyphens/>
        <w:spacing w:after="0" w:line="240" w:lineRule="auto"/>
        <w:ind w:right="57" w:firstLine="567"/>
        <w:jc w:val="both"/>
        <w:rPr>
          <w:rFonts w:ascii="Times New Roman" w:eastAsia="Times New Roman" w:hAnsi="Times New Roman" w:cs="Times New Roman"/>
          <w:color w:val="00000A"/>
          <w:sz w:val="24"/>
          <w:lang w:eastAsia="ru-RU"/>
        </w:rPr>
      </w:pPr>
      <w:r w:rsidRPr="00BE37E0">
        <w:rPr>
          <w:rFonts w:ascii="Times New Roman" w:eastAsia="Times New Roman" w:hAnsi="Times New Roman" w:cs="Times New Roman"/>
          <w:bCs/>
          <w:iCs/>
          <w:color w:val="00000A"/>
          <w:sz w:val="24"/>
          <w:lang w:eastAsia="ru-RU"/>
        </w:rPr>
        <w:t>10.1. Подрядчик</w:t>
      </w:r>
      <w:r w:rsidRPr="00BE37E0">
        <w:rPr>
          <w:rFonts w:ascii="Times New Roman" w:eastAsia="Times New Roman" w:hAnsi="Times New Roman" w:cs="Times New Roman"/>
          <w:color w:val="00000A"/>
          <w:sz w:val="24"/>
          <w:lang w:eastAsia="ru-RU"/>
        </w:rPr>
        <w:t xml:space="preserve"> и привлеченные </w:t>
      </w:r>
      <w:r w:rsidRPr="00BE37E0">
        <w:rPr>
          <w:rFonts w:ascii="Times New Roman" w:eastAsia="Times New Roman" w:hAnsi="Times New Roman" w:cs="Times New Roman"/>
          <w:bCs/>
          <w:iCs/>
          <w:color w:val="00000A"/>
          <w:sz w:val="24"/>
          <w:lang w:eastAsia="ru-RU"/>
        </w:rPr>
        <w:t>Подрядчиком Субподрядчики</w:t>
      </w:r>
      <w:r w:rsidRPr="00BE37E0">
        <w:rPr>
          <w:rFonts w:ascii="Times New Roman" w:eastAsia="Times New Roman" w:hAnsi="Times New Roman" w:cs="Times New Roman"/>
          <w:color w:val="00000A"/>
          <w:sz w:val="24"/>
          <w:lang w:eastAsia="ru-RU"/>
        </w:rPr>
        <w:t xml:space="preserve"> обязаны:</w:t>
      </w:r>
    </w:p>
    <w:p w:rsidR="00736470" w:rsidRPr="00BE37E0" w:rsidRDefault="00736470" w:rsidP="00736470">
      <w:pPr>
        <w:tabs>
          <w:tab w:val="left" w:pos="1134"/>
        </w:tabs>
        <w:suppressAutoHyphens/>
        <w:spacing w:after="0" w:line="240" w:lineRule="auto"/>
        <w:ind w:right="57" w:firstLine="567"/>
        <w:jc w:val="both"/>
        <w:outlineLvl w:val="2"/>
        <w:rPr>
          <w:rFonts w:ascii="Times New Roman" w:eastAsia="Times New Roman" w:hAnsi="Times New Roman" w:cs="Times New Roman"/>
          <w:bCs/>
          <w:color w:val="00000A"/>
          <w:sz w:val="24"/>
          <w:lang w:eastAsia="ru-RU"/>
        </w:rPr>
      </w:pPr>
      <w:r w:rsidRPr="00BE37E0">
        <w:rPr>
          <w:rFonts w:ascii="Times New Roman" w:eastAsia="Times New Roman" w:hAnsi="Times New Roman" w:cs="Times New Roman"/>
          <w:bCs/>
          <w:color w:val="00000A"/>
          <w:sz w:val="24"/>
          <w:lang w:eastAsia="ru-RU"/>
        </w:rPr>
        <w:t xml:space="preserve">10.1.1 выполнять требования </w:t>
      </w:r>
      <w:r w:rsidR="004117EB" w:rsidRPr="00BE37E0">
        <w:rPr>
          <w:rFonts w:ascii="Times New Roman" w:eastAsia="Times New Roman" w:hAnsi="Times New Roman" w:cs="Times New Roman"/>
          <w:bCs/>
          <w:color w:val="00000A"/>
          <w:sz w:val="24"/>
          <w:lang w:eastAsia="ru-RU"/>
        </w:rPr>
        <w:t xml:space="preserve">Стандарта «Управление подрядными организациями в области ОП, ПБ и Э» </w:t>
      </w:r>
      <w:r w:rsidRPr="00BE37E0">
        <w:rPr>
          <w:rFonts w:ascii="Times New Roman" w:eastAsia="Times New Roman" w:hAnsi="Times New Roman" w:cs="Times New Roman"/>
          <w:bCs/>
          <w:color w:val="00000A"/>
          <w:sz w:val="24"/>
          <w:lang w:eastAsia="ru-RU"/>
        </w:rPr>
        <w:t>.</w:t>
      </w:r>
    </w:p>
    <w:p w:rsidR="00736470" w:rsidRPr="00BE37E0" w:rsidRDefault="00736470" w:rsidP="00736470">
      <w:pPr>
        <w:tabs>
          <w:tab w:val="left" w:pos="1134"/>
        </w:tabs>
        <w:suppressAutoHyphens/>
        <w:spacing w:after="0" w:line="240" w:lineRule="auto"/>
        <w:ind w:right="57" w:firstLine="567"/>
        <w:jc w:val="both"/>
        <w:outlineLvl w:val="2"/>
        <w:rPr>
          <w:rFonts w:ascii="Times New Roman" w:eastAsia="Times New Roman" w:hAnsi="Times New Roman" w:cs="Times New Roman"/>
          <w:bCs/>
          <w:color w:val="00000A"/>
          <w:sz w:val="24"/>
          <w:lang w:eastAsia="ru-RU"/>
        </w:rPr>
      </w:pPr>
      <w:r w:rsidRPr="00BE37E0">
        <w:rPr>
          <w:rFonts w:ascii="Times New Roman" w:eastAsia="Times New Roman" w:hAnsi="Times New Roman" w:cs="Times New Roman"/>
          <w:bCs/>
          <w:color w:val="00000A"/>
          <w:sz w:val="24"/>
          <w:lang w:eastAsia="ru-RU"/>
        </w:rPr>
        <w:t xml:space="preserve">10.1.2 в случае допущения несчастного случая, дорожно-транспортного происшествия, аварии, пожара и пр. </w:t>
      </w:r>
      <w:r w:rsidRPr="00BE37E0">
        <w:rPr>
          <w:rFonts w:ascii="Times New Roman" w:eastAsia="Times New Roman" w:hAnsi="Times New Roman" w:cs="Times New Roman"/>
          <w:iCs/>
          <w:color w:val="00000A"/>
          <w:sz w:val="24"/>
          <w:lang w:eastAsia="ru-RU"/>
        </w:rPr>
        <w:t>Подрядчиком</w:t>
      </w:r>
      <w:r w:rsidRPr="00BE37E0">
        <w:rPr>
          <w:rFonts w:ascii="Times New Roman" w:eastAsia="Times New Roman" w:hAnsi="Times New Roman" w:cs="Times New Roman"/>
          <w:color w:val="00000A"/>
          <w:sz w:val="24"/>
          <w:lang w:eastAsia="ru-RU"/>
        </w:rPr>
        <w:t xml:space="preserve"> </w:t>
      </w:r>
      <w:r w:rsidRPr="00BE37E0">
        <w:rPr>
          <w:rFonts w:ascii="Times New Roman" w:eastAsia="Times New Roman" w:hAnsi="Times New Roman" w:cs="Times New Roman"/>
          <w:bCs/>
          <w:color w:val="00000A"/>
          <w:sz w:val="24"/>
          <w:lang w:eastAsia="ru-RU"/>
        </w:rPr>
        <w:t xml:space="preserve">или привлеченным </w:t>
      </w:r>
      <w:r w:rsidRPr="00BE37E0">
        <w:rPr>
          <w:rFonts w:ascii="Times New Roman" w:eastAsia="Times New Roman" w:hAnsi="Times New Roman" w:cs="Times New Roman"/>
          <w:iCs/>
          <w:color w:val="00000A"/>
          <w:sz w:val="24"/>
          <w:lang w:eastAsia="ru-RU"/>
        </w:rPr>
        <w:t>Подрядчиком Субподрядчиком</w:t>
      </w:r>
      <w:r w:rsidRPr="00BE37E0">
        <w:rPr>
          <w:rFonts w:ascii="Times New Roman" w:eastAsia="Times New Roman" w:hAnsi="Times New Roman" w:cs="Times New Roman"/>
          <w:bCs/>
          <w:color w:val="00000A"/>
          <w:sz w:val="24"/>
          <w:lang w:eastAsia="ru-RU"/>
        </w:rPr>
        <w:t xml:space="preserve"> - принимать участие во внутреннем расследовании </w:t>
      </w:r>
      <w:r w:rsidRPr="00BE37E0">
        <w:rPr>
          <w:rFonts w:ascii="Times New Roman" w:eastAsia="Times New Roman" w:hAnsi="Times New Roman" w:cs="Times New Roman"/>
          <w:iCs/>
          <w:color w:val="00000A"/>
          <w:sz w:val="24"/>
          <w:lang w:eastAsia="ru-RU"/>
        </w:rPr>
        <w:t>Заказчика</w:t>
      </w:r>
      <w:r w:rsidRPr="00BE37E0">
        <w:rPr>
          <w:rFonts w:ascii="Times New Roman" w:eastAsia="Times New Roman" w:hAnsi="Times New Roman" w:cs="Times New Roman"/>
          <w:bCs/>
          <w:color w:val="00000A"/>
          <w:sz w:val="24"/>
          <w:lang w:eastAsia="ru-RU"/>
        </w:rPr>
        <w:t xml:space="preserve"> (определении коренных причин происшествия). </w:t>
      </w:r>
    </w:p>
    <w:p w:rsidR="00736470" w:rsidRPr="00BE37E0" w:rsidRDefault="00736470" w:rsidP="00736470">
      <w:pPr>
        <w:tabs>
          <w:tab w:val="left" w:pos="1134"/>
        </w:tabs>
        <w:suppressAutoHyphens/>
        <w:spacing w:after="0" w:line="240" w:lineRule="auto"/>
        <w:ind w:right="57" w:firstLine="567"/>
        <w:jc w:val="both"/>
        <w:outlineLvl w:val="2"/>
        <w:rPr>
          <w:rFonts w:ascii="Times New Roman" w:eastAsia="Times New Roman" w:hAnsi="Times New Roman" w:cs="Times New Roman"/>
          <w:bCs/>
          <w:color w:val="00000A"/>
          <w:sz w:val="24"/>
          <w:lang w:eastAsia="ru-RU"/>
        </w:rPr>
      </w:pPr>
      <w:r w:rsidRPr="00BE37E0">
        <w:rPr>
          <w:rFonts w:ascii="Times New Roman" w:eastAsia="Times New Roman" w:hAnsi="Times New Roman" w:cs="Times New Roman"/>
          <w:bCs/>
          <w:color w:val="00000A"/>
          <w:sz w:val="24"/>
          <w:lang w:eastAsia="ru-RU"/>
        </w:rPr>
        <w:t xml:space="preserve">10.1.3 выполнять мероприятия, разработанные </w:t>
      </w:r>
      <w:r w:rsidRPr="00BE37E0">
        <w:rPr>
          <w:rFonts w:ascii="Times New Roman" w:eastAsia="Times New Roman" w:hAnsi="Times New Roman" w:cs="Times New Roman"/>
          <w:iCs/>
          <w:color w:val="00000A"/>
          <w:sz w:val="24"/>
          <w:lang w:eastAsia="ru-RU"/>
        </w:rPr>
        <w:t>Заказчиком</w:t>
      </w:r>
      <w:r w:rsidRPr="00BE37E0">
        <w:rPr>
          <w:rFonts w:ascii="Times New Roman" w:eastAsia="Times New Roman" w:hAnsi="Times New Roman" w:cs="Times New Roman"/>
          <w:bCs/>
          <w:color w:val="00000A"/>
          <w:sz w:val="24"/>
          <w:lang w:eastAsia="ru-RU"/>
        </w:rPr>
        <w:t xml:space="preserve"> по результатам проведенного внутреннего расследования </w:t>
      </w:r>
      <w:r w:rsidRPr="00BE37E0">
        <w:rPr>
          <w:rFonts w:ascii="Times New Roman" w:eastAsia="Times New Roman" w:hAnsi="Times New Roman" w:cs="Times New Roman"/>
          <w:iCs/>
          <w:color w:val="00000A"/>
          <w:sz w:val="24"/>
          <w:lang w:eastAsia="ru-RU"/>
        </w:rPr>
        <w:t>Заказчика</w:t>
      </w:r>
      <w:r w:rsidRPr="00BE37E0">
        <w:rPr>
          <w:rFonts w:ascii="Times New Roman" w:eastAsia="Times New Roman" w:hAnsi="Times New Roman" w:cs="Times New Roman"/>
          <w:bCs/>
          <w:color w:val="00000A"/>
          <w:sz w:val="24"/>
          <w:lang w:eastAsia="ru-RU"/>
        </w:rPr>
        <w:t xml:space="preserve"> (определения коренных причин происшествия).</w:t>
      </w:r>
    </w:p>
    <w:p w:rsidR="00736470" w:rsidRPr="00BE37E0" w:rsidRDefault="00736470" w:rsidP="00736470">
      <w:pPr>
        <w:keepNext/>
        <w:tabs>
          <w:tab w:val="left" w:pos="1134"/>
        </w:tabs>
        <w:suppressAutoHyphens/>
        <w:spacing w:after="0" w:line="240" w:lineRule="auto"/>
        <w:ind w:right="57" w:firstLine="567"/>
        <w:jc w:val="both"/>
        <w:rPr>
          <w:rFonts w:ascii="Times New Roman" w:eastAsia="Times New Roman" w:hAnsi="Times New Roman" w:cs="Times New Roman"/>
          <w:color w:val="00000A"/>
          <w:sz w:val="24"/>
          <w:lang w:eastAsia="ru-RU"/>
        </w:rPr>
      </w:pPr>
      <w:r w:rsidRPr="00BE37E0">
        <w:rPr>
          <w:rFonts w:ascii="Times New Roman" w:eastAsia="Times New Roman" w:hAnsi="Times New Roman" w:cs="Times New Roman"/>
          <w:color w:val="00000A"/>
          <w:sz w:val="24"/>
          <w:lang w:eastAsia="ru-RU"/>
        </w:rPr>
        <w:t xml:space="preserve">10.1.4 организовать круглосуточное дежурство инженеров по охране труда, в том числе и привлеченных </w:t>
      </w:r>
      <w:r w:rsidRPr="00BE37E0">
        <w:rPr>
          <w:rFonts w:ascii="Times New Roman" w:eastAsia="Times New Roman" w:hAnsi="Times New Roman" w:cs="Times New Roman"/>
          <w:iCs/>
          <w:color w:val="00000A"/>
          <w:sz w:val="24"/>
          <w:lang w:eastAsia="ru-RU"/>
        </w:rPr>
        <w:t>Подрядчиком Субподрядчиков</w:t>
      </w:r>
      <w:r w:rsidRPr="00BE37E0">
        <w:rPr>
          <w:rFonts w:ascii="Times New Roman" w:eastAsia="Times New Roman" w:hAnsi="Times New Roman" w:cs="Times New Roman"/>
          <w:color w:val="00000A"/>
          <w:sz w:val="24"/>
          <w:lang w:eastAsia="ru-RU"/>
        </w:rPr>
        <w:t xml:space="preserve">. </w:t>
      </w:r>
    </w:p>
    <w:p w:rsidR="00736470" w:rsidRPr="00BE37E0" w:rsidRDefault="00736470" w:rsidP="00736470">
      <w:pPr>
        <w:keepNext/>
        <w:tabs>
          <w:tab w:val="left" w:pos="1134"/>
        </w:tabs>
        <w:suppressAutoHyphens/>
        <w:spacing w:after="0" w:line="240" w:lineRule="auto"/>
        <w:ind w:right="57" w:firstLine="567"/>
        <w:jc w:val="both"/>
        <w:rPr>
          <w:rFonts w:ascii="Times New Roman" w:eastAsia="Times New Roman" w:hAnsi="Times New Roman" w:cs="Times New Roman"/>
          <w:color w:val="00000A"/>
          <w:sz w:val="24"/>
          <w:lang w:eastAsia="ru-RU"/>
        </w:rPr>
      </w:pPr>
      <w:r w:rsidRPr="00BE37E0">
        <w:rPr>
          <w:rFonts w:ascii="Times New Roman" w:eastAsia="Times New Roman" w:hAnsi="Times New Roman" w:cs="Times New Roman"/>
          <w:color w:val="00000A"/>
          <w:sz w:val="24"/>
          <w:lang w:eastAsia="ru-RU"/>
        </w:rPr>
        <w:t>10.1.5</w:t>
      </w:r>
      <w:r w:rsidRPr="00BE37E0">
        <w:rPr>
          <w:rFonts w:ascii="Times New Roman" w:eastAsia="Times New Roman" w:hAnsi="Times New Roman" w:cs="Times New Roman"/>
          <w:bCs/>
          <w:color w:val="00000A"/>
          <w:sz w:val="24"/>
          <w:lang w:eastAsia="ru-RU"/>
        </w:rPr>
        <w:t xml:space="preserve"> иметь оригиналы и предоставить </w:t>
      </w:r>
      <w:r w:rsidRPr="00BE37E0">
        <w:rPr>
          <w:rFonts w:ascii="Times New Roman" w:eastAsia="Times New Roman" w:hAnsi="Times New Roman" w:cs="Times New Roman"/>
          <w:iCs/>
          <w:color w:val="00000A"/>
          <w:sz w:val="24"/>
          <w:lang w:eastAsia="ru-RU"/>
        </w:rPr>
        <w:t>Заказчику</w:t>
      </w:r>
      <w:r w:rsidRPr="00BE37E0">
        <w:rPr>
          <w:rFonts w:ascii="Times New Roman" w:eastAsia="Times New Roman" w:hAnsi="Times New Roman" w:cs="Times New Roman"/>
          <w:bCs/>
          <w:color w:val="00000A"/>
          <w:sz w:val="24"/>
          <w:lang w:eastAsia="ru-RU"/>
        </w:rPr>
        <w:t xml:space="preserve"> копии соответствующих лицензий и разрешений органов Госгорпромнадзора Украины на оказание услуг повышенной опасности и эксплуатацию объектов, машин и оборудования повышенной опасности.</w:t>
      </w:r>
    </w:p>
    <w:p w:rsidR="00736470" w:rsidRPr="00BE37E0" w:rsidRDefault="00736470" w:rsidP="00736470">
      <w:pPr>
        <w:tabs>
          <w:tab w:val="left" w:pos="1134"/>
        </w:tabs>
        <w:suppressAutoHyphens/>
        <w:spacing w:after="0" w:line="240" w:lineRule="auto"/>
        <w:ind w:right="57" w:firstLine="567"/>
        <w:jc w:val="both"/>
        <w:outlineLvl w:val="2"/>
        <w:rPr>
          <w:rFonts w:ascii="Times New Roman" w:eastAsia="Times New Roman" w:hAnsi="Times New Roman" w:cs="Times New Roman"/>
          <w:bCs/>
          <w:color w:val="00000A"/>
          <w:sz w:val="24"/>
          <w:lang w:eastAsia="ru-RU"/>
        </w:rPr>
      </w:pPr>
      <w:r w:rsidRPr="00BE37E0">
        <w:rPr>
          <w:rFonts w:ascii="Times New Roman" w:eastAsia="Times New Roman" w:hAnsi="Times New Roman" w:cs="Times New Roman"/>
          <w:bCs/>
          <w:color w:val="00000A"/>
          <w:sz w:val="24"/>
          <w:lang w:eastAsia="ru-RU"/>
        </w:rPr>
        <w:t xml:space="preserve">10.1.6 иметь систему управления охраной труда, соответствующую требованиям действующего законодательства Украины, в том числе, предпочтительна сертификация по стандарту системы менеджмента охраны труда </w:t>
      </w:r>
      <w:r w:rsidRPr="00BE37E0">
        <w:rPr>
          <w:rFonts w:ascii="Times New Roman" w:eastAsia="Times New Roman" w:hAnsi="Times New Roman" w:cs="Times New Roman"/>
          <w:bCs/>
          <w:color w:val="00000A"/>
          <w:sz w:val="24"/>
        </w:rPr>
        <w:t xml:space="preserve">OHSAS </w:t>
      </w:r>
      <w:r w:rsidRPr="00BE37E0">
        <w:rPr>
          <w:rFonts w:ascii="Times New Roman" w:eastAsia="Times New Roman" w:hAnsi="Times New Roman" w:cs="Times New Roman"/>
          <w:bCs/>
          <w:color w:val="00000A"/>
          <w:sz w:val="24"/>
          <w:lang w:eastAsia="ru-RU"/>
        </w:rPr>
        <w:t>18001.</w:t>
      </w:r>
    </w:p>
    <w:p w:rsidR="00736470" w:rsidRPr="00BE37E0" w:rsidRDefault="00736470" w:rsidP="00736470">
      <w:pPr>
        <w:tabs>
          <w:tab w:val="left" w:pos="1134"/>
        </w:tabs>
        <w:suppressAutoHyphens/>
        <w:spacing w:after="0" w:line="240" w:lineRule="auto"/>
        <w:ind w:right="57" w:firstLine="567"/>
        <w:jc w:val="both"/>
        <w:outlineLvl w:val="2"/>
        <w:rPr>
          <w:rFonts w:ascii="Times New Roman" w:eastAsia="Times New Roman" w:hAnsi="Times New Roman" w:cs="Times New Roman"/>
          <w:bCs/>
          <w:color w:val="00000A"/>
          <w:sz w:val="24"/>
          <w:lang w:eastAsia="ru-RU"/>
        </w:rPr>
      </w:pPr>
      <w:r w:rsidRPr="00BE37E0">
        <w:rPr>
          <w:rFonts w:ascii="Times New Roman" w:eastAsia="Times New Roman" w:hAnsi="Times New Roman" w:cs="Times New Roman"/>
          <w:bCs/>
          <w:color w:val="00000A"/>
          <w:sz w:val="24"/>
          <w:lang w:eastAsia="ru-RU"/>
        </w:rPr>
        <w:t xml:space="preserve">10.1.7 руководствоваться действующей нормативно-правовой документацией в соответствии с объектами и содержанием Услуг согласованными с </w:t>
      </w:r>
      <w:r w:rsidRPr="00BE37E0">
        <w:rPr>
          <w:rFonts w:ascii="Times New Roman" w:eastAsia="Times New Roman" w:hAnsi="Times New Roman" w:cs="Times New Roman"/>
          <w:iCs/>
          <w:color w:val="00000A"/>
          <w:sz w:val="24"/>
          <w:lang w:eastAsia="ru-RU"/>
        </w:rPr>
        <w:t>Заказчиком</w:t>
      </w:r>
      <w:r w:rsidRPr="00BE37E0">
        <w:rPr>
          <w:rFonts w:ascii="Times New Roman" w:eastAsia="Times New Roman" w:hAnsi="Times New Roman" w:cs="Times New Roman"/>
          <w:bCs/>
          <w:color w:val="00000A"/>
          <w:sz w:val="24"/>
          <w:lang w:eastAsia="ru-RU"/>
        </w:rPr>
        <w:t xml:space="preserve"> маршрутами проезда транспортных средств, проходов и переходов персонала по территории </w:t>
      </w:r>
      <w:r w:rsidRPr="00BE37E0">
        <w:rPr>
          <w:rFonts w:ascii="Times New Roman" w:eastAsia="Times New Roman" w:hAnsi="Times New Roman" w:cs="Times New Roman"/>
          <w:iCs/>
          <w:color w:val="00000A"/>
          <w:sz w:val="24"/>
          <w:lang w:eastAsia="ru-RU"/>
        </w:rPr>
        <w:t>Заказчика</w:t>
      </w:r>
      <w:r w:rsidRPr="00BE37E0">
        <w:rPr>
          <w:rFonts w:ascii="Times New Roman" w:eastAsia="Times New Roman" w:hAnsi="Times New Roman" w:cs="Times New Roman"/>
          <w:bCs/>
          <w:color w:val="00000A"/>
          <w:sz w:val="24"/>
          <w:lang w:eastAsia="ru-RU"/>
        </w:rPr>
        <w:t xml:space="preserve"> к объектам, на которых оказана Услуга, а также регламентом взаимодействия (совместными мероприятиями) по охране труда.</w:t>
      </w:r>
    </w:p>
    <w:p w:rsidR="00736470" w:rsidRPr="00BE37E0" w:rsidRDefault="00736470" w:rsidP="00736470">
      <w:pPr>
        <w:tabs>
          <w:tab w:val="left" w:pos="1134"/>
        </w:tabs>
        <w:suppressAutoHyphens/>
        <w:spacing w:after="0" w:line="240" w:lineRule="auto"/>
        <w:ind w:right="57" w:firstLine="567"/>
        <w:jc w:val="both"/>
        <w:outlineLvl w:val="2"/>
        <w:rPr>
          <w:rFonts w:ascii="Times New Roman" w:eastAsia="Times New Roman" w:hAnsi="Times New Roman" w:cs="Times New Roman"/>
          <w:bCs/>
          <w:color w:val="00000A"/>
          <w:sz w:val="24"/>
          <w:lang w:eastAsia="ru-RU"/>
        </w:rPr>
      </w:pPr>
      <w:r w:rsidRPr="00BE37E0">
        <w:rPr>
          <w:rFonts w:ascii="Times New Roman" w:eastAsia="Times New Roman" w:hAnsi="Times New Roman" w:cs="Times New Roman"/>
          <w:bCs/>
          <w:color w:val="00000A"/>
          <w:sz w:val="24"/>
          <w:lang w:eastAsia="ru-RU"/>
        </w:rPr>
        <w:t>10.1.8 в случае привлечения</w:t>
      </w:r>
      <w:r w:rsidRPr="00BE37E0">
        <w:rPr>
          <w:rFonts w:ascii="Times New Roman" w:eastAsia="Times New Roman" w:hAnsi="Times New Roman" w:cs="Times New Roman"/>
          <w:iCs/>
          <w:color w:val="00000A"/>
          <w:sz w:val="24"/>
          <w:lang w:eastAsia="ru-RU"/>
        </w:rPr>
        <w:t xml:space="preserve"> Подрядчиком</w:t>
      </w:r>
      <w:r w:rsidRPr="00BE37E0">
        <w:rPr>
          <w:rFonts w:ascii="Times New Roman" w:eastAsia="Times New Roman" w:hAnsi="Times New Roman" w:cs="Times New Roman"/>
          <w:bCs/>
          <w:color w:val="00000A"/>
          <w:sz w:val="24"/>
          <w:lang w:eastAsia="ru-RU"/>
        </w:rPr>
        <w:t xml:space="preserve"> к оказанию Услуг Субподрядчиков, </w:t>
      </w:r>
      <w:r w:rsidRPr="00BE37E0">
        <w:rPr>
          <w:rFonts w:ascii="Times New Roman" w:eastAsia="Times New Roman" w:hAnsi="Times New Roman" w:cs="Times New Roman"/>
          <w:iCs/>
          <w:color w:val="00000A"/>
          <w:sz w:val="24"/>
          <w:lang w:eastAsia="ru-RU"/>
        </w:rPr>
        <w:t>Подрядчик</w:t>
      </w:r>
      <w:r w:rsidRPr="00BE37E0">
        <w:rPr>
          <w:rFonts w:ascii="Times New Roman" w:eastAsia="Times New Roman" w:hAnsi="Times New Roman" w:cs="Times New Roman"/>
          <w:bCs/>
          <w:color w:val="00000A"/>
          <w:sz w:val="24"/>
          <w:lang w:eastAsia="ru-RU"/>
        </w:rPr>
        <w:t xml:space="preserve"> обеспечивает включение в Договоры с </w:t>
      </w:r>
      <w:r w:rsidRPr="00BE37E0">
        <w:rPr>
          <w:rFonts w:ascii="Times New Roman" w:eastAsia="Times New Roman" w:hAnsi="Times New Roman" w:cs="Times New Roman"/>
          <w:iCs/>
          <w:color w:val="00000A"/>
          <w:sz w:val="24"/>
          <w:lang w:eastAsia="ru-RU"/>
        </w:rPr>
        <w:t>Субподрядчиками</w:t>
      </w:r>
      <w:r w:rsidRPr="00BE37E0">
        <w:rPr>
          <w:rFonts w:ascii="Times New Roman" w:eastAsia="Times New Roman" w:hAnsi="Times New Roman" w:cs="Times New Roman"/>
          <w:bCs/>
          <w:color w:val="00000A"/>
          <w:sz w:val="24"/>
          <w:lang w:eastAsia="ru-RU"/>
        </w:rPr>
        <w:t xml:space="preserve"> обязательных требований по охране труда, промышленной безопасности, природоохранного законодательства, предусмотренных настоящим Договором.</w:t>
      </w:r>
    </w:p>
    <w:p w:rsidR="00736470" w:rsidRPr="00BE37E0" w:rsidRDefault="00736470" w:rsidP="00736470">
      <w:pPr>
        <w:tabs>
          <w:tab w:val="left" w:pos="1134"/>
        </w:tabs>
        <w:suppressAutoHyphens/>
        <w:spacing w:after="0" w:line="240" w:lineRule="auto"/>
        <w:ind w:right="57" w:firstLine="567"/>
        <w:jc w:val="both"/>
        <w:outlineLvl w:val="2"/>
        <w:rPr>
          <w:rFonts w:ascii="Times New Roman" w:eastAsia="Times New Roman" w:hAnsi="Times New Roman" w:cs="Times New Roman"/>
          <w:bCs/>
          <w:color w:val="00000A"/>
          <w:sz w:val="24"/>
          <w:lang w:eastAsia="ru-RU"/>
        </w:rPr>
      </w:pPr>
      <w:r w:rsidRPr="00BE37E0">
        <w:rPr>
          <w:rFonts w:ascii="Times New Roman" w:eastAsia="Times New Roman" w:hAnsi="Times New Roman" w:cs="Times New Roman"/>
          <w:bCs/>
          <w:color w:val="00000A"/>
          <w:sz w:val="24"/>
          <w:lang w:eastAsia="ru-RU"/>
        </w:rPr>
        <w:t>10.1.9 допускать к оказанию Услуг только персонал, который обучен и аттестован по выполняемым видам Услуг в соответствии с Типовым положением о порядке проведения обучения и проверки знаний по вопросам охраны труда, утвержденным Приказом Госнадзорохрантруда Украины.</w:t>
      </w:r>
    </w:p>
    <w:p w:rsidR="00736470" w:rsidRPr="00BE37E0" w:rsidRDefault="00736470" w:rsidP="00736470">
      <w:pPr>
        <w:tabs>
          <w:tab w:val="left" w:pos="1134"/>
        </w:tabs>
        <w:suppressAutoHyphens/>
        <w:spacing w:after="0" w:line="240" w:lineRule="auto"/>
        <w:ind w:right="57" w:firstLine="567"/>
        <w:jc w:val="both"/>
        <w:outlineLvl w:val="2"/>
        <w:rPr>
          <w:rFonts w:ascii="Times New Roman" w:eastAsia="Times New Roman" w:hAnsi="Times New Roman" w:cs="Times New Roman"/>
          <w:bCs/>
          <w:color w:val="00000A"/>
          <w:sz w:val="24"/>
          <w:lang w:eastAsia="ru-RU"/>
        </w:rPr>
      </w:pPr>
      <w:r w:rsidRPr="00BE37E0">
        <w:rPr>
          <w:rFonts w:ascii="Times New Roman" w:eastAsia="Times New Roman" w:hAnsi="Times New Roman" w:cs="Times New Roman"/>
          <w:bCs/>
          <w:color w:val="00000A"/>
          <w:sz w:val="24"/>
          <w:lang w:eastAsia="ru-RU"/>
        </w:rPr>
        <w:t>10.1.10 обеспечивать безопасные условия труда для своих работников и контроль по соблюдению ими законодательных, нормативно-правовых актов по охране труда.</w:t>
      </w:r>
    </w:p>
    <w:p w:rsidR="00736470" w:rsidRPr="00BE37E0" w:rsidRDefault="00736470" w:rsidP="00736470">
      <w:pPr>
        <w:tabs>
          <w:tab w:val="left" w:pos="1134"/>
        </w:tabs>
        <w:suppressAutoHyphens/>
        <w:spacing w:after="0" w:line="240" w:lineRule="auto"/>
        <w:ind w:right="57" w:firstLine="567"/>
        <w:jc w:val="both"/>
        <w:outlineLvl w:val="2"/>
        <w:rPr>
          <w:rFonts w:ascii="Times New Roman" w:eastAsia="Times New Roman" w:hAnsi="Times New Roman" w:cs="Times New Roman"/>
          <w:bCs/>
          <w:color w:val="00000A"/>
          <w:sz w:val="24"/>
          <w:lang w:eastAsia="ru-RU"/>
        </w:rPr>
      </w:pPr>
      <w:r w:rsidRPr="00BE37E0">
        <w:rPr>
          <w:rFonts w:ascii="Times New Roman" w:eastAsia="Times New Roman" w:hAnsi="Times New Roman" w:cs="Times New Roman"/>
          <w:bCs/>
          <w:color w:val="00000A"/>
          <w:sz w:val="24"/>
          <w:lang w:eastAsia="ru-RU"/>
        </w:rPr>
        <w:t xml:space="preserve">10.1.11 обеспечивать соблюдение своими работниками и привлеченными Субподрядчиками </w:t>
      </w:r>
      <w:r w:rsidRPr="00BE37E0">
        <w:rPr>
          <w:rFonts w:ascii="Times New Roman" w:eastAsia="Times New Roman" w:hAnsi="Times New Roman" w:cs="Times New Roman"/>
          <w:color w:val="00000A"/>
          <w:sz w:val="24"/>
          <w:lang w:eastAsia="ru-RU"/>
        </w:rPr>
        <w:t>требования по охране труда, природоохранного законодательства</w:t>
      </w:r>
      <w:r w:rsidRPr="00BE37E0">
        <w:rPr>
          <w:rFonts w:ascii="Times New Roman" w:eastAsia="Times New Roman" w:hAnsi="Times New Roman" w:cs="Times New Roman"/>
          <w:bCs/>
          <w:color w:val="00000A"/>
          <w:sz w:val="24"/>
          <w:lang w:eastAsia="ru-RU"/>
        </w:rPr>
        <w:t xml:space="preserve">, локальных актов, правил внутреннего трудового распорядка </w:t>
      </w:r>
      <w:r w:rsidR="00376542" w:rsidRPr="00BE37E0">
        <w:rPr>
          <w:rFonts w:ascii="Times New Roman" w:eastAsia="Times New Roman" w:hAnsi="Times New Roman" w:cs="Times New Roman"/>
          <w:bCs/>
          <w:color w:val="00000A"/>
          <w:sz w:val="24"/>
          <w:lang w:eastAsia="ru-RU"/>
        </w:rPr>
        <w:t>Ч</w:t>
      </w:r>
      <w:r w:rsidRPr="00BE37E0">
        <w:rPr>
          <w:rFonts w:ascii="Times New Roman" w:eastAsia="Times New Roman" w:hAnsi="Times New Roman" w:cs="Times New Roman"/>
          <w:bCs/>
          <w:color w:val="00000A"/>
          <w:sz w:val="24"/>
          <w:lang w:eastAsia="ru-RU"/>
        </w:rPr>
        <w:t>АО «</w:t>
      </w:r>
      <w:r w:rsidR="00376542" w:rsidRPr="00BE37E0">
        <w:rPr>
          <w:rFonts w:ascii="Times New Roman" w:eastAsia="Times New Roman" w:hAnsi="Times New Roman" w:cs="Times New Roman"/>
          <w:bCs/>
          <w:color w:val="00000A"/>
          <w:sz w:val="24"/>
          <w:lang w:eastAsia="ru-RU"/>
        </w:rPr>
        <w:t>ЮЖКОКС</w:t>
      </w:r>
      <w:r w:rsidRPr="00BE37E0">
        <w:rPr>
          <w:rFonts w:ascii="Times New Roman" w:eastAsia="Times New Roman" w:hAnsi="Times New Roman" w:cs="Times New Roman"/>
          <w:bCs/>
          <w:color w:val="00000A"/>
          <w:sz w:val="24"/>
          <w:lang w:eastAsia="ru-RU"/>
        </w:rPr>
        <w:t>», санитарных норм и правил, действующих в Украине.</w:t>
      </w:r>
    </w:p>
    <w:p w:rsidR="00736470" w:rsidRPr="00BE37E0" w:rsidRDefault="00736470" w:rsidP="00736470">
      <w:pPr>
        <w:tabs>
          <w:tab w:val="left" w:pos="1134"/>
        </w:tabs>
        <w:suppressAutoHyphens/>
        <w:spacing w:after="0" w:line="240" w:lineRule="auto"/>
        <w:ind w:right="57" w:firstLine="567"/>
        <w:jc w:val="both"/>
        <w:outlineLvl w:val="2"/>
        <w:rPr>
          <w:rFonts w:ascii="Times New Roman" w:eastAsia="Times New Roman" w:hAnsi="Times New Roman" w:cs="Times New Roman"/>
          <w:bCs/>
          <w:color w:val="00000A"/>
          <w:sz w:val="24"/>
          <w:lang w:eastAsia="ru-RU"/>
        </w:rPr>
      </w:pPr>
      <w:r w:rsidRPr="00BE37E0">
        <w:rPr>
          <w:rFonts w:ascii="Times New Roman" w:eastAsia="Times New Roman" w:hAnsi="Times New Roman" w:cs="Times New Roman"/>
          <w:bCs/>
          <w:color w:val="00000A"/>
          <w:sz w:val="24"/>
          <w:lang w:eastAsia="ru-RU"/>
        </w:rPr>
        <w:t xml:space="preserve">10.1.12 предоставить </w:t>
      </w:r>
      <w:r w:rsidRPr="00BE37E0">
        <w:rPr>
          <w:rFonts w:ascii="Times New Roman" w:eastAsia="Times New Roman" w:hAnsi="Times New Roman" w:cs="Times New Roman"/>
          <w:iCs/>
          <w:color w:val="00000A"/>
          <w:sz w:val="24"/>
          <w:lang w:eastAsia="ru-RU"/>
        </w:rPr>
        <w:t>Заказчику</w:t>
      </w:r>
      <w:r w:rsidRPr="00BE37E0">
        <w:rPr>
          <w:rFonts w:ascii="Times New Roman" w:eastAsia="Times New Roman" w:hAnsi="Times New Roman" w:cs="Times New Roman"/>
          <w:bCs/>
          <w:color w:val="00000A"/>
          <w:sz w:val="24"/>
          <w:lang w:eastAsia="ru-RU"/>
        </w:rPr>
        <w:t xml:space="preserve"> распорядительный документ о назначении лиц, выполняющих функции службы охраны труда </w:t>
      </w:r>
      <w:r w:rsidRPr="00BE37E0">
        <w:rPr>
          <w:rFonts w:ascii="Times New Roman" w:eastAsia="Times New Roman" w:hAnsi="Times New Roman" w:cs="Times New Roman"/>
          <w:iCs/>
          <w:color w:val="00000A"/>
          <w:sz w:val="24"/>
          <w:lang w:eastAsia="ru-RU"/>
        </w:rPr>
        <w:t>Подрядчика</w:t>
      </w:r>
      <w:r w:rsidRPr="00BE37E0">
        <w:rPr>
          <w:rFonts w:ascii="Times New Roman" w:eastAsia="Times New Roman" w:hAnsi="Times New Roman" w:cs="Times New Roman"/>
          <w:color w:val="00000A"/>
          <w:sz w:val="24"/>
          <w:lang w:eastAsia="ru-RU"/>
        </w:rPr>
        <w:t xml:space="preserve"> </w:t>
      </w:r>
      <w:r w:rsidRPr="00BE37E0">
        <w:rPr>
          <w:rFonts w:ascii="Times New Roman" w:eastAsia="Times New Roman" w:hAnsi="Times New Roman" w:cs="Times New Roman"/>
          <w:bCs/>
          <w:color w:val="00000A"/>
          <w:sz w:val="24"/>
          <w:lang w:eastAsia="ru-RU"/>
        </w:rPr>
        <w:t xml:space="preserve">или привлеченного </w:t>
      </w:r>
      <w:r w:rsidRPr="00BE37E0">
        <w:rPr>
          <w:rFonts w:ascii="Times New Roman" w:eastAsia="Times New Roman" w:hAnsi="Times New Roman" w:cs="Times New Roman"/>
          <w:iCs/>
          <w:color w:val="00000A"/>
          <w:sz w:val="24"/>
          <w:lang w:eastAsia="ru-RU"/>
        </w:rPr>
        <w:t>Подрядчиком</w:t>
      </w:r>
      <w:r w:rsidRPr="00BE37E0">
        <w:rPr>
          <w:rFonts w:ascii="Times New Roman" w:eastAsia="Times New Roman" w:hAnsi="Times New Roman" w:cs="Times New Roman"/>
          <w:bCs/>
          <w:color w:val="00000A"/>
          <w:sz w:val="24"/>
          <w:lang w:eastAsia="ru-RU"/>
        </w:rPr>
        <w:t xml:space="preserve"> Субподрядчика в соответствии с требованиями ст. 15 Закона Украины «Об охране труда».</w:t>
      </w:r>
    </w:p>
    <w:p w:rsidR="00736470" w:rsidRPr="00BE37E0" w:rsidRDefault="00736470" w:rsidP="00736470">
      <w:pPr>
        <w:tabs>
          <w:tab w:val="left" w:pos="1134"/>
        </w:tabs>
        <w:suppressAutoHyphens/>
        <w:spacing w:after="0" w:line="240" w:lineRule="auto"/>
        <w:ind w:right="57" w:firstLine="567"/>
        <w:jc w:val="both"/>
        <w:outlineLvl w:val="2"/>
        <w:rPr>
          <w:rFonts w:ascii="Times New Roman" w:eastAsia="Times New Roman" w:hAnsi="Times New Roman" w:cs="Times New Roman"/>
          <w:bCs/>
          <w:color w:val="00000A"/>
          <w:sz w:val="24"/>
          <w:lang w:eastAsia="ru-RU"/>
        </w:rPr>
      </w:pPr>
      <w:r w:rsidRPr="00BE37E0">
        <w:rPr>
          <w:rFonts w:ascii="Times New Roman" w:eastAsia="Times New Roman" w:hAnsi="Times New Roman" w:cs="Times New Roman"/>
          <w:bCs/>
          <w:color w:val="00000A"/>
          <w:sz w:val="24"/>
          <w:lang w:eastAsia="ru-RU"/>
        </w:rPr>
        <w:t>10.1.13 нести ответственность за нарушение требований по охране труда в соответствии с действующим законодательством Украины;</w:t>
      </w:r>
    </w:p>
    <w:p w:rsidR="00736470" w:rsidRPr="00BE37E0" w:rsidRDefault="00736470" w:rsidP="00736470">
      <w:pPr>
        <w:tabs>
          <w:tab w:val="left" w:pos="1134"/>
        </w:tabs>
        <w:suppressAutoHyphens/>
        <w:spacing w:after="0" w:line="240" w:lineRule="auto"/>
        <w:ind w:right="57" w:firstLine="567"/>
        <w:jc w:val="both"/>
        <w:outlineLvl w:val="2"/>
        <w:rPr>
          <w:rFonts w:ascii="Times New Roman" w:eastAsia="Times New Roman" w:hAnsi="Times New Roman" w:cs="Times New Roman"/>
          <w:bCs/>
          <w:color w:val="00000A"/>
          <w:sz w:val="24"/>
          <w:lang w:eastAsia="ru-RU"/>
        </w:rPr>
      </w:pPr>
      <w:r w:rsidRPr="00BE37E0">
        <w:rPr>
          <w:rFonts w:ascii="Times New Roman" w:eastAsia="Times New Roman" w:hAnsi="Times New Roman" w:cs="Times New Roman"/>
          <w:bCs/>
          <w:color w:val="00000A"/>
          <w:sz w:val="24"/>
          <w:lang w:eastAsia="ru-RU"/>
        </w:rPr>
        <w:t xml:space="preserve">10.1.14 осуществлять или принимать участие в расследовании несчастных случаев, произошедших с работниками </w:t>
      </w:r>
      <w:r w:rsidRPr="00BE37E0">
        <w:rPr>
          <w:rFonts w:ascii="Times New Roman" w:eastAsia="Times New Roman" w:hAnsi="Times New Roman" w:cs="Times New Roman"/>
          <w:iCs/>
          <w:color w:val="00000A"/>
          <w:sz w:val="24"/>
          <w:lang w:eastAsia="ru-RU"/>
        </w:rPr>
        <w:t>Подрядчика</w:t>
      </w:r>
      <w:r w:rsidRPr="00BE37E0">
        <w:rPr>
          <w:rFonts w:ascii="Times New Roman" w:eastAsia="Times New Roman" w:hAnsi="Times New Roman" w:cs="Times New Roman"/>
          <w:color w:val="00000A"/>
          <w:sz w:val="24"/>
          <w:lang w:eastAsia="ru-RU"/>
        </w:rPr>
        <w:t xml:space="preserve"> </w:t>
      </w:r>
      <w:r w:rsidRPr="00BE37E0">
        <w:rPr>
          <w:rFonts w:ascii="Times New Roman" w:eastAsia="Times New Roman" w:hAnsi="Times New Roman" w:cs="Times New Roman"/>
          <w:bCs/>
          <w:color w:val="00000A"/>
          <w:sz w:val="24"/>
          <w:lang w:eastAsia="ru-RU"/>
        </w:rPr>
        <w:t xml:space="preserve">или привлеченного </w:t>
      </w:r>
      <w:r w:rsidRPr="00BE37E0">
        <w:rPr>
          <w:rFonts w:ascii="Times New Roman" w:eastAsia="Times New Roman" w:hAnsi="Times New Roman" w:cs="Times New Roman"/>
          <w:iCs/>
          <w:color w:val="00000A"/>
          <w:sz w:val="24"/>
          <w:lang w:eastAsia="ru-RU"/>
        </w:rPr>
        <w:t>Подрядчиком Субподрядчика</w:t>
      </w:r>
      <w:r w:rsidRPr="00BE37E0">
        <w:rPr>
          <w:rFonts w:ascii="Times New Roman" w:eastAsia="Times New Roman" w:hAnsi="Times New Roman" w:cs="Times New Roman"/>
          <w:bCs/>
          <w:color w:val="00000A"/>
          <w:sz w:val="24"/>
          <w:lang w:eastAsia="ru-RU"/>
        </w:rPr>
        <w:t xml:space="preserve">. В случае допущения </w:t>
      </w:r>
      <w:r w:rsidRPr="00BE37E0">
        <w:rPr>
          <w:rFonts w:ascii="Times New Roman" w:eastAsia="Times New Roman" w:hAnsi="Times New Roman" w:cs="Times New Roman"/>
          <w:iCs/>
          <w:color w:val="00000A"/>
          <w:sz w:val="24"/>
          <w:lang w:eastAsia="ru-RU"/>
        </w:rPr>
        <w:t>Подрядчиком</w:t>
      </w:r>
      <w:r w:rsidRPr="00BE37E0">
        <w:rPr>
          <w:rFonts w:ascii="Times New Roman" w:eastAsia="Times New Roman" w:hAnsi="Times New Roman" w:cs="Times New Roman"/>
          <w:color w:val="00000A"/>
          <w:sz w:val="24"/>
          <w:lang w:eastAsia="ru-RU"/>
        </w:rPr>
        <w:t xml:space="preserve"> </w:t>
      </w:r>
      <w:r w:rsidRPr="00BE37E0">
        <w:rPr>
          <w:rFonts w:ascii="Times New Roman" w:eastAsia="Times New Roman" w:hAnsi="Times New Roman" w:cs="Times New Roman"/>
          <w:bCs/>
          <w:color w:val="00000A"/>
          <w:sz w:val="24"/>
          <w:lang w:eastAsia="ru-RU"/>
        </w:rPr>
        <w:t xml:space="preserve">или привлеченного </w:t>
      </w:r>
      <w:r w:rsidRPr="00BE37E0">
        <w:rPr>
          <w:rFonts w:ascii="Times New Roman" w:eastAsia="Times New Roman" w:hAnsi="Times New Roman" w:cs="Times New Roman"/>
          <w:iCs/>
          <w:color w:val="00000A"/>
          <w:sz w:val="24"/>
          <w:lang w:eastAsia="ru-RU"/>
        </w:rPr>
        <w:t>Подрядчиком Субподрядчика</w:t>
      </w:r>
      <w:r w:rsidRPr="00BE37E0">
        <w:rPr>
          <w:rFonts w:ascii="Times New Roman" w:eastAsia="Times New Roman" w:hAnsi="Times New Roman" w:cs="Times New Roman"/>
          <w:bCs/>
          <w:color w:val="00000A"/>
          <w:sz w:val="24"/>
          <w:lang w:eastAsia="ru-RU"/>
        </w:rPr>
        <w:t xml:space="preserve"> несчастного случая со смертельным исходом со своим работником, </w:t>
      </w:r>
      <w:r w:rsidRPr="00BE37E0">
        <w:rPr>
          <w:rFonts w:ascii="Times New Roman" w:eastAsia="Times New Roman" w:hAnsi="Times New Roman" w:cs="Times New Roman"/>
          <w:iCs/>
          <w:color w:val="00000A"/>
          <w:sz w:val="24"/>
          <w:lang w:eastAsia="ru-RU"/>
        </w:rPr>
        <w:t>Заказчик</w:t>
      </w:r>
      <w:r w:rsidRPr="00BE37E0">
        <w:rPr>
          <w:rFonts w:ascii="Times New Roman" w:eastAsia="Times New Roman" w:hAnsi="Times New Roman" w:cs="Times New Roman"/>
          <w:bCs/>
          <w:color w:val="00000A"/>
          <w:sz w:val="24"/>
          <w:lang w:eastAsia="ru-RU"/>
        </w:rPr>
        <w:t xml:space="preserve"> проводит комиссионное выяснение обстоятельств и причин несчастного случая со смертельным исходом с принятием решения о целесообразности продолжения работ </w:t>
      </w:r>
      <w:r w:rsidRPr="00BE37E0">
        <w:rPr>
          <w:rFonts w:ascii="Times New Roman" w:eastAsia="Times New Roman" w:hAnsi="Times New Roman" w:cs="Times New Roman"/>
          <w:iCs/>
          <w:color w:val="00000A"/>
          <w:sz w:val="24"/>
          <w:lang w:eastAsia="ru-RU"/>
        </w:rPr>
        <w:t>Подрядчиком</w:t>
      </w:r>
      <w:r w:rsidRPr="00BE37E0">
        <w:rPr>
          <w:rFonts w:ascii="Times New Roman" w:eastAsia="Times New Roman" w:hAnsi="Times New Roman" w:cs="Times New Roman"/>
          <w:color w:val="00000A"/>
          <w:sz w:val="24"/>
          <w:lang w:eastAsia="ru-RU"/>
        </w:rPr>
        <w:t xml:space="preserve"> </w:t>
      </w:r>
      <w:r w:rsidRPr="00BE37E0">
        <w:rPr>
          <w:rFonts w:ascii="Times New Roman" w:eastAsia="Times New Roman" w:hAnsi="Times New Roman" w:cs="Times New Roman"/>
          <w:bCs/>
          <w:color w:val="00000A"/>
          <w:sz w:val="24"/>
          <w:lang w:eastAsia="ru-RU"/>
        </w:rPr>
        <w:t xml:space="preserve">или привлеченным </w:t>
      </w:r>
      <w:r w:rsidRPr="00BE37E0">
        <w:rPr>
          <w:rFonts w:ascii="Times New Roman" w:eastAsia="Times New Roman" w:hAnsi="Times New Roman" w:cs="Times New Roman"/>
          <w:iCs/>
          <w:color w:val="00000A"/>
          <w:sz w:val="24"/>
          <w:lang w:eastAsia="ru-RU"/>
        </w:rPr>
        <w:t>Подрядчиком Субподрядчиком</w:t>
      </w:r>
      <w:r w:rsidRPr="00BE37E0">
        <w:rPr>
          <w:rFonts w:ascii="Times New Roman" w:eastAsia="Times New Roman" w:hAnsi="Times New Roman" w:cs="Times New Roman"/>
          <w:bCs/>
          <w:color w:val="00000A"/>
          <w:sz w:val="24"/>
          <w:lang w:eastAsia="ru-RU"/>
        </w:rPr>
        <w:t xml:space="preserve"> по Договору.</w:t>
      </w:r>
    </w:p>
    <w:p w:rsidR="00736470" w:rsidRPr="00BE37E0" w:rsidRDefault="00736470" w:rsidP="00736470">
      <w:pPr>
        <w:tabs>
          <w:tab w:val="left" w:pos="1134"/>
        </w:tabs>
        <w:suppressAutoHyphens/>
        <w:spacing w:after="0" w:line="240" w:lineRule="auto"/>
        <w:ind w:right="57" w:firstLine="567"/>
        <w:jc w:val="both"/>
        <w:outlineLvl w:val="2"/>
        <w:rPr>
          <w:rFonts w:ascii="Times New Roman" w:eastAsia="Times New Roman" w:hAnsi="Times New Roman" w:cs="Times New Roman"/>
          <w:bCs/>
          <w:color w:val="00000A"/>
          <w:sz w:val="24"/>
          <w:lang w:eastAsia="ru-RU"/>
        </w:rPr>
      </w:pPr>
      <w:r w:rsidRPr="00BE37E0">
        <w:rPr>
          <w:rFonts w:ascii="Times New Roman" w:eastAsia="Times New Roman" w:hAnsi="Times New Roman" w:cs="Times New Roman"/>
          <w:bCs/>
          <w:color w:val="00000A"/>
          <w:sz w:val="24"/>
          <w:lang w:eastAsia="ru-RU"/>
        </w:rPr>
        <w:t xml:space="preserve">10.1.15 уведомить </w:t>
      </w:r>
      <w:r w:rsidRPr="00BE37E0">
        <w:rPr>
          <w:rFonts w:ascii="Times New Roman" w:eastAsia="Times New Roman" w:hAnsi="Times New Roman" w:cs="Times New Roman"/>
          <w:iCs/>
          <w:color w:val="00000A"/>
          <w:sz w:val="24"/>
          <w:lang w:eastAsia="ru-RU"/>
        </w:rPr>
        <w:t>Заказчика</w:t>
      </w:r>
      <w:r w:rsidRPr="00BE37E0">
        <w:rPr>
          <w:rFonts w:ascii="Times New Roman" w:eastAsia="Times New Roman" w:hAnsi="Times New Roman" w:cs="Times New Roman"/>
          <w:bCs/>
          <w:color w:val="00000A"/>
          <w:sz w:val="24"/>
          <w:lang w:eastAsia="ru-RU"/>
        </w:rPr>
        <w:t xml:space="preserve"> о случившемся происшествии (аварии, несчастном случае) в срок не более 1 часа.</w:t>
      </w:r>
    </w:p>
    <w:p w:rsidR="00736470" w:rsidRPr="00BE37E0" w:rsidRDefault="00736470" w:rsidP="00736470">
      <w:pPr>
        <w:tabs>
          <w:tab w:val="left" w:pos="1134"/>
        </w:tabs>
        <w:suppressAutoHyphens/>
        <w:spacing w:after="0" w:line="240" w:lineRule="auto"/>
        <w:ind w:right="57" w:firstLine="567"/>
        <w:jc w:val="both"/>
        <w:outlineLvl w:val="2"/>
        <w:rPr>
          <w:rFonts w:ascii="Times New Roman" w:eastAsia="Times New Roman" w:hAnsi="Times New Roman" w:cs="Times New Roman"/>
          <w:bCs/>
          <w:color w:val="00000A"/>
          <w:sz w:val="24"/>
          <w:lang w:eastAsia="ru-RU"/>
        </w:rPr>
      </w:pPr>
      <w:r w:rsidRPr="00BE37E0">
        <w:rPr>
          <w:rFonts w:ascii="Times New Roman" w:eastAsia="Times New Roman" w:hAnsi="Times New Roman" w:cs="Times New Roman"/>
          <w:bCs/>
          <w:color w:val="00000A"/>
          <w:sz w:val="24"/>
          <w:lang w:eastAsia="ru-RU"/>
        </w:rPr>
        <w:t xml:space="preserve">10.1.16 обеспечивать проверку и обслуживание, с оформлением соответствующей документации, всего оборудования, машин, механизмов, технологической оснастки, подмостей, лесов, приставных лестниц, а также средств индивидуальной и коллективной защиты, принадлежащих </w:t>
      </w:r>
      <w:r w:rsidRPr="00BE37E0">
        <w:rPr>
          <w:rFonts w:ascii="Times New Roman" w:eastAsia="Times New Roman" w:hAnsi="Times New Roman" w:cs="Times New Roman"/>
          <w:iCs/>
          <w:color w:val="00000A"/>
          <w:sz w:val="24"/>
          <w:lang w:eastAsia="ru-RU"/>
        </w:rPr>
        <w:t>Подрядчику</w:t>
      </w:r>
      <w:r w:rsidRPr="00BE37E0">
        <w:rPr>
          <w:rFonts w:ascii="Times New Roman" w:eastAsia="Times New Roman" w:hAnsi="Times New Roman" w:cs="Times New Roman"/>
          <w:color w:val="00000A"/>
          <w:sz w:val="24"/>
          <w:lang w:eastAsia="ru-RU"/>
        </w:rPr>
        <w:t xml:space="preserve"> </w:t>
      </w:r>
      <w:r w:rsidRPr="00BE37E0">
        <w:rPr>
          <w:rFonts w:ascii="Times New Roman" w:eastAsia="Times New Roman" w:hAnsi="Times New Roman" w:cs="Times New Roman"/>
          <w:bCs/>
          <w:color w:val="00000A"/>
          <w:sz w:val="24"/>
          <w:lang w:eastAsia="ru-RU"/>
        </w:rPr>
        <w:t xml:space="preserve">или привлеченному </w:t>
      </w:r>
      <w:r w:rsidRPr="00BE37E0">
        <w:rPr>
          <w:rFonts w:ascii="Times New Roman" w:eastAsia="Times New Roman" w:hAnsi="Times New Roman" w:cs="Times New Roman"/>
          <w:iCs/>
          <w:color w:val="00000A"/>
          <w:sz w:val="24"/>
          <w:lang w:eastAsia="ru-RU"/>
        </w:rPr>
        <w:t>Подрядчиком Субподрядчику</w:t>
      </w:r>
      <w:r w:rsidRPr="00BE37E0">
        <w:rPr>
          <w:rFonts w:ascii="Times New Roman" w:eastAsia="Times New Roman" w:hAnsi="Times New Roman" w:cs="Times New Roman"/>
          <w:bCs/>
          <w:color w:val="00000A"/>
          <w:sz w:val="24"/>
          <w:lang w:eastAsia="ru-RU"/>
        </w:rPr>
        <w:t xml:space="preserve">, до того, как они будут использованы для проведения Услуг на территории или объектах </w:t>
      </w:r>
      <w:r w:rsidR="00376542" w:rsidRPr="00BE37E0">
        <w:rPr>
          <w:rFonts w:ascii="Times New Roman" w:eastAsia="Times New Roman" w:hAnsi="Times New Roman" w:cs="Times New Roman"/>
          <w:bCs/>
          <w:color w:val="00000A"/>
          <w:sz w:val="24"/>
          <w:lang w:eastAsia="ru-RU"/>
        </w:rPr>
        <w:t>ЧАО «ЮЖКОКС»</w:t>
      </w:r>
      <w:r w:rsidRPr="00BE37E0">
        <w:rPr>
          <w:rFonts w:ascii="Times New Roman" w:eastAsia="Times New Roman" w:hAnsi="Times New Roman" w:cs="Times New Roman"/>
          <w:bCs/>
          <w:color w:val="00000A"/>
          <w:sz w:val="24"/>
          <w:lang w:eastAsia="ru-RU"/>
        </w:rPr>
        <w:t>.</w:t>
      </w:r>
    </w:p>
    <w:p w:rsidR="00736470" w:rsidRPr="00BE37E0" w:rsidRDefault="00736470" w:rsidP="001D1E2D">
      <w:pPr>
        <w:tabs>
          <w:tab w:val="left" w:pos="1134"/>
        </w:tabs>
        <w:suppressAutoHyphens/>
        <w:spacing w:after="0" w:line="240" w:lineRule="auto"/>
        <w:ind w:right="57" w:firstLine="567"/>
        <w:jc w:val="both"/>
        <w:outlineLvl w:val="2"/>
        <w:rPr>
          <w:rFonts w:ascii="Times New Roman" w:eastAsia="Times New Roman" w:hAnsi="Times New Roman" w:cs="Times New Roman"/>
          <w:bCs/>
          <w:color w:val="00000A"/>
          <w:sz w:val="24"/>
          <w:lang w:eastAsia="ru-RU"/>
        </w:rPr>
      </w:pPr>
      <w:r w:rsidRPr="00BE37E0">
        <w:rPr>
          <w:rFonts w:ascii="Times New Roman" w:eastAsia="Times New Roman" w:hAnsi="Times New Roman" w:cs="Times New Roman"/>
          <w:bCs/>
          <w:color w:val="00000A"/>
          <w:sz w:val="24"/>
          <w:lang w:eastAsia="ru-RU"/>
        </w:rPr>
        <w:t>10.1.17 осуществлять газосварочные и огневые работы в соответствии с Правилами пожарной безопасност</w:t>
      </w:r>
      <w:r w:rsidR="001D1E2D" w:rsidRPr="00BE37E0">
        <w:rPr>
          <w:rFonts w:ascii="Times New Roman" w:eastAsia="Times New Roman" w:hAnsi="Times New Roman" w:cs="Times New Roman"/>
          <w:bCs/>
          <w:color w:val="00000A"/>
          <w:sz w:val="24"/>
          <w:lang w:eastAsia="ru-RU"/>
        </w:rPr>
        <w:t>и в Украине.</w:t>
      </w:r>
    </w:p>
    <w:p w:rsidR="00736470" w:rsidRPr="00BE37E0" w:rsidRDefault="00736470" w:rsidP="00736470">
      <w:pPr>
        <w:tabs>
          <w:tab w:val="left" w:pos="1134"/>
        </w:tabs>
        <w:suppressAutoHyphens/>
        <w:spacing w:after="0" w:line="240" w:lineRule="auto"/>
        <w:ind w:right="57" w:firstLine="567"/>
        <w:jc w:val="both"/>
        <w:rPr>
          <w:rFonts w:ascii="Times New Roman" w:eastAsia="Times New Roman" w:hAnsi="Times New Roman" w:cs="Times New Roman"/>
          <w:color w:val="00000A"/>
          <w:sz w:val="24"/>
          <w:lang w:eastAsia="ru-RU"/>
        </w:rPr>
      </w:pPr>
      <w:r w:rsidRPr="00BE37E0">
        <w:rPr>
          <w:rFonts w:ascii="Times New Roman" w:eastAsia="Times New Roman" w:hAnsi="Times New Roman" w:cs="Times New Roman"/>
          <w:color w:val="00000A"/>
          <w:sz w:val="24"/>
          <w:lang w:eastAsia="ru-RU"/>
        </w:rPr>
        <w:t xml:space="preserve">10.2 Работникам </w:t>
      </w:r>
      <w:r w:rsidRPr="00BE37E0">
        <w:rPr>
          <w:rFonts w:ascii="Times New Roman" w:eastAsia="Times New Roman" w:hAnsi="Times New Roman" w:cs="Times New Roman"/>
          <w:iCs/>
          <w:color w:val="00000A"/>
          <w:sz w:val="24"/>
          <w:lang w:eastAsia="ru-RU"/>
        </w:rPr>
        <w:t>Подрядчика</w:t>
      </w:r>
      <w:r w:rsidRPr="00BE37E0">
        <w:rPr>
          <w:rFonts w:ascii="Times New Roman" w:eastAsia="Times New Roman" w:hAnsi="Times New Roman" w:cs="Times New Roman"/>
          <w:color w:val="00000A"/>
          <w:sz w:val="24"/>
          <w:lang w:eastAsia="ru-RU"/>
        </w:rPr>
        <w:t xml:space="preserve"> </w:t>
      </w:r>
      <w:r w:rsidRPr="00BE37E0">
        <w:rPr>
          <w:rFonts w:ascii="Times New Roman" w:eastAsia="Times New Roman" w:hAnsi="Times New Roman" w:cs="Times New Roman"/>
          <w:bCs/>
          <w:color w:val="00000A"/>
          <w:sz w:val="24"/>
          <w:lang w:eastAsia="ru-RU"/>
        </w:rPr>
        <w:t xml:space="preserve">или привлеченного </w:t>
      </w:r>
      <w:r w:rsidRPr="00BE37E0">
        <w:rPr>
          <w:rFonts w:ascii="Times New Roman" w:eastAsia="Times New Roman" w:hAnsi="Times New Roman" w:cs="Times New Roman"/>
          <w:iCs/>
          <w:color w:val="00000A"/>
          <w:sz w:val="24"/>
          <w:lang w:eastAsia="ru-RU"/>
        </w:rPr>
        <w:t>Подрядчиком Субподрядчика</w:t>
      </w:r>
      <w:r w:rsidRPr="00BE37E0">
        <w:rPr>
          <w:rFonts w:ascii="Times New Roman" w:eastAsia="Times New Roman" w:hAnsi="Times New Roman" w:cs="Times New Roman"/>
          <w:color w:val="00000A"/>
          <w:sz w:val="24"/>
          <w:lang w:eastAsia="ru-RU"/>
        </w:rPr>
        <w:t xml:space="preserve">, категорически запрещается покидать выделенные для проведения Услуг объекты, участки и самовольно перемещаться по территории </w:t>
      </w:r>
      <w:r w:rsidRPr="00BE37E0">
        <w:rPr>
          <w:rFonts w:ascii="Times New Roman" w:eastAsia="Times New Roman" w:hAnsi="Times New Roman" w:cs="Times New Roman"/>
          <w:bCs/>
          <w:iCs/>
          <w:color w:val="00000A"/>
          <w:sz w:val="24"/>
          <w:lang w:eastAsia="ru-RU"/>
        </w:rPr>
        <w:t>Заказчика</w:t>
      </w:r>
      <w:r w:rsidRPr="00BE37E0">
        <w:rPr>
          <w:rFonts w:ascii="Times New Roman" w:eastAsia="Times New Roman" w:hAnsi="Times New Roman" w:cs="Times New Roman"/>
          <w:color w:val="00000A"/>
          <w:sz w:val="24"/>
          <w:lang w:eastAsia="ru-RU"/>
        </w:rPr>
        <w:t xml:space="preserve">, а также использовать оборудование, не принадлежащее данному </w:t>
      </w:r>
      <w:r w:rsidRPr="00BE37E0">
        <w:rPr>
          <w:rFonts w:ascii="Times New Roman" w:eastAsia="Times New Roman" w:hAnsi="Times New Roman" w:cs="Times New Roman"/>
          <w:iCs/>
          <w:color w:val="00000A"/>
          <w:sz w:val="24"/>
          <w:lang w:eastAsia="ru-RU"/>
        </w:rPr>
        <w:t>Подрядчику</w:t>
      </w:r>
      <w:r w:rsidRPr="00BE37E0">
        <w:rPr>
          <w:rFonts w:ascii="Times New Roman" w:eastAsia="Times New Roman" w:hAnsi="Times New Roman" w:cs="Times New Roman"/>
          <w:color w:val="00000A"/>
          <w:sz w:val="24"/>
          <w:lang w:eastAsia="ru-RU"/>
        </w:rPr>
        <w:t xml:space="preserve"> </w:t>
      </w:r>
      <w:r w:rsidRPr="00BE37E0">
        <w:rPr>
          <w:rFonts w:ascii="Times New Roman" w:eastAsia="Times New Roman" w:hAnsi="Times New Roman" w:cs="Times New Roman"/>
          <w:bCs/>
          <w:color w:val="00000A"/>
          <w:sz w:val="24"/>
          <w:lang w:eastAsia="ru-RU"/>
        </w:rPr>
        <w:t xml:space="preserve">или привлеченному </w:t>
      </w:r>
      <w:r w:rsidRPr="00BE37E0">
        <w:rPr>
          <w:rFonts w:ascii="Times New Roman" w:eastAsia="Times New Roman" w:hAnsi="Times New Roman" w:cs="Times New Roman"/>
          <w:iCs/>
          <w:color w:val="00000A"/>
          <w:sz w:val="24"/>
          <w:lang w:eastAsia="ru-RU"/>
        </w:rPr>
        <w:t>Подрядчиком Субподрядчику</w:t>
      </w:r>
      <w:r w:rsidRPr="00BE37E0">
        <w:rPr>
          <w:rFonts w:ascii="Times New Roman" w:eastAsia="Times New Roman" w:hAnsi="Times New Roman" w:cs="Times New Roman"/>
          <w:color w:val="00000A"/>
          <w:sz w:val="24"/>
          <w:lang w:eastAsia="ru-RU"/>
        </w:rPr>
        <w:t>.</w:t>
      </w:r>
    </w:p>
    <w:p w:rsidR="00736470" w:rsidRPr="00BE37E0" w:rsidRDefault="00736470" w:rsidP="00736470">
      <w:pPr>
        <w:suppressAutoHyphens/>
        <w:spacing w:after="0" w:line="240" w:lineRule="auto"/>
        <w:ind w:right="57" w:firstLine="567"/>
        <w:jc w:val="both"/>
        <w:rPr>
          <w:rFonts w:ascii="Times New Roman" w:eastAsia="Times New Roman" w:hAnsi="Times New Roman" w:cs="Times New Roman"/>
          <w:color w:val="00000A"/>
          <w:sz w:val="24"/>
          <w:lang w:eastAsia="ru-RU"/>
        </w:rPr>
      </w:pPr>
      <w:r w:rsidRPr="00BE37E0">
        <w:rPr>
          <w:rFonts w:ascii="Times New Roman" w:eastAsia="Times New Roman" w:hAnsi="Times New Roman" w:cs="Times New Roman"/>
          <w:color w:val="00000A"/>
          <w:sz w:val="24"/>
          <w:lang w:eastAsia="ru-RU"/>
        </w:rPr>
        <w:t xml:space="preserve">10.3 Ответственность за безопасное оказание Услуг работниками </w:t>
      </w:r>
      <w:r w:rsidRPr="00BE37E0">
        <w:rPr>
          <w:rFonts w:ascii="Times New Roman" w:eastAsia="Times New Roman" w:hAnsi="Times New Roman" w:cs="Times New Roman"/>
          <w:iCs/>
          <w:color w:val="00000A"/>
          <w:sz w:val="24"/>
          <w:lang w:eastAsia="ru-RU"/>
        </w:rPr>
        <w:t>Подрядчика</w:t>
      </w:r>
      <w:r w:rsidRPr="00BE37E0">
        <w:rPr>
          <w:rFonts w:ascii="Times New Roman" w:eastAsia="Times New Roman" w:hAnsi="Times New Roman" w:cs="Times New Roman"/>
          <w:color w:val="00000A"/>
          <w:sz w:val="24"/>
          <w:lang w:eastAsia="ru-RU"/>
        </w:rPr>
        <w:t xml:space="preserve"> </w:t>
      </w:r>
      <w:r w:rsidRPr="00BE37E0">
        <w:rPr>
          <w:rFonts w:ascii="Times New Roman" w:eastAsia="Times New Roman" w:hAnsi="Times New Roman" w:cs="Times New Roman"/>
          <w:bCs/>
          <w:color w:val="00000A"/>
          <w:sz w:val="24"/>
          <w:lang w:eastAsia="ru-RU"/>
        </w:rPr>
        <w:t xml:space="preserve">или привлеченного </w:t>
      </w:r>
      <w:r w:rsidRPr="00BE37E0">
        <w:rPr>
          <w:rFonts w:ascii="Times New Roman" w:eastAsia="Times New Roman" w:hAnsi="Times New Roman" w:cs="Times New Roman"/>
          <w:iCs/>
          <w:color w:val="00000A"/>
          <w:sz w:val="24"/>
          <w:lang w:eastAsia="ru-RU"/>
        </w:rPr>
        <w:t>Подрядчиком Субподрядчика</w:t>
      </w:r>
      <w:r w:rsidRPr="00BE37E0">
        <w:rPr>
          <w:rFonts w:ascii="Times New Roman" w:eastAsia="Times New Roman" w:hAnsi="Times New Roman" w:cs="Times New Roman"/>
          <w:color w:val="00000A"/>
          <w:sz w:val="24"/>
          <w:lang w:eastAsia="ru-RU"/>
        </w:rPr>
        <w:t xml:space="preserve"> возлагается на </w:t>
      </w:r>
      <w:r w:rsidRPr="00BE37E0">
        <w:rPr>
          <w:rFonts w:ascii="Times New Roman" w:eastAsia="Times New Roman" w:hAnsi="Times New Roman" w:cs="Times New Roman"/>
          <w:bCs/>
          <w:iCs/>
          <w:color w:val="00000A"/>
          <w:sz w:val="24"/>
          <w:lang w:eastAsia="ru-RU"/>
        </w:rPr>
        <w:t>Подрядчика</w:t>
      </w:r>
      <w:r w:rsidRPr="00BE37E0">
        <w:rPr>
          <w:rFonts w:ascii="Times New Roman" w:eastAsia="Times New Roman" w:hAnsi="Times New Roman" w:cs="Times New Roman"/>
          <w:color w:val="00000A"/>
          <w:sz w:val="24"/>
          <w:lang w:eastAsia="ru-RU"/>
        </w:rPr>
        <w:t>.</w:t>
      </w:r>
    </w:p>
    <w:p w:rsidR="00736470" w:rsidRPr="00BE37E0" w:rsidRDefault="00736470" w:rsidP="00736470">
      <w:pPr>
        <w:suppressAutoHyphens/>
        <w:spacing w:after="0" w:line="240" w:lineRule="auto"/>
        <w:ind w:right="57" w:firstLine="567"/>
        <w:jc w:val="both"/>
        <w:rPr>
          <w:rFonts w:ascii="Times New Roman" w:eastAsia="Times New Roman" w:hAnsi="Times New Roman" w:cs="Times New Roman"/>
          <w:color w:val="00000A"/>
          <w:sz w:val="24"/>
          <w:lang w:eastAsia="ru-RU"/>
        </w:rPr>
      </w:pPr>
      <w:r w:rsidRPr="00BE37E0">
        <w:rPr>
          <w:rFonts w:ascii="Times New Roman" w:eastAsia="Times New Roman" w:hAnsi="Times New Roman" w:cs="Times New Roman"/>
          <w:bCs/>
          <w:iCs/>
          <w:color w:val="00000A"/>
          <w:sz w:val="24"/>
          <w:lang w:eastAsia="ru-RU"/>
        </w:rPr>
        <w:t>10.4 Заказчик</w:t>
      </w:r>
      <w:r w:rsidRPr="00BE37E0">
        <w:rPr>
          <w:rFonts w:ascii="Times New Roman" w:eastAsia="Times New Roman" w:hAnsi="Times New Roman" w:cs="Times New Roman"/>
          <w:color w:val="00000A"/>
          <w:sz w:val="24"/>
          <w:lang w:eastAsia="ru-RU"/>
        </w:rPr>
        <w:t xml:space="preserve"> имеет право досрочного расторжения Договора в одностороннем порядке, в случае невыполнения </w:t>
      </w:r>
      <w:r w:rsidRPr="00BE37E0">
        <w:rPr>
          <w:rFonts w:ascii="Times New Roman" w:eastAsia="Times New Roman" w:hAnsi="Times New Roman" w:cs="Times New Roman"/>
          <w:iCs/>
          <w:color w:val="00000A"/>
          <w:sz w:val="24"/>
          <w:lang w:eastAsia="ru-RU"/>
        </w:rPr>
        <w:t>Подрядчиком</w:t>
      </w:r>
      <w:r w:rsidRPr="00BE37E0">
        <w:rPr>
          <w:rFonts w:ascii="Times New Roman" w:eastAsia="Times New Roman" w:hAnsi="Times New Roman" w:cs="Times New Roman"/>
          <w:color w:val="00000A"/>
          <w:sz w:val="24"/>
          <w:lang w:eastAsia="ru-RU"/>
        </w:rPr>
        <w:t xml:space="preserve"> </w:t>
      </w:r>
      <w:r w:rsidRPr="00BE37E0">
        <w:rPr>
          <w:rFonts w:ascii="Times New Roman" w:eastAsia="Times New Roman" w:hAnsi="Times New Roman" w:cs="Times New Roman"/>
          <w:bCs/>
          <w:color w:val="00000A"/>
          <w:sz w:val="24"/>
          <w:lang w:eastAsia="ru-RU"/>
        </w:rPr>
        <w:t xml:space="preserve">или привлеченным </w:t>
      </w:r>
      <w:r w:rsidRPr="00BE37E0">
        <w:rPr>
          <w:rFonts w:ascii="Times New Roman" w:eastAsia="Times New Roman" w:hAnsi="Times New Roman" w:cs="Times New Roman"/>
          <w:iCs/>
          <w:color w:val="00000A"/>
          <w:sz w:val="24"/>
          <w:lang w:eastAsia="ru-RU"/>
        </w:rPr>
        <w:t>Подрядчиком Субподрядчиком</w:t>
      </w:r>
      <w:r w:rsidRPr="00BE37E0">
        <w:rPr>
          <w:rFonts w:ascii="Times New Roman" w:eastAsia="Times New Roman" w:hAnsi="Times New Roman" w:cs="Times New Roman"/>
          <w:color w:val="00000A"/>
          <w:sz w:val="24"/>
          <w:lang w:eastAsia="ru-RU"/>
        </w:rPr>
        <w:t xml:space="preserve"> требований по охране труда, предусмотренных настоящим Договором и действующим законодательством Украины.</w:t>
      </w:r>
    </w:p>
    <w:p w:rsidR="00736470" w:rsidRPr="00BE37E0" w:rsidRDefault="00736470" w:rsidP="00736470">
      <w:pPr>
        <w:suppressAutoHyphens/>
        <w:spacing w:after="0" w:line="240" w:lineRule="auto"/>
        <w:ind w:right="57" w:firstLine="567"/>
        <w:jc w:val="both"/>
        <w:rPr>
          <w:rFonts w:ascii="Times New Roman" w:eastAsia="Times New Roman" w:hAnsi="Times New Roman" w:cs="Times New Roman"/>
          <w:color w:val="00000A"/>
          <w:sz w:val="24"/>
          <w:lang w:eastAsia="ru-RU"/>
        </w:rPr>
      </w:pPr>
      <w:r w:rsidRPr="00BE37E0">
        <w:rPr>
          <w:rFonts w:ascii="Times New Roman" w:eastAsia="Times New Roman" w:hAnsi="Times New Roman" w:cs="Times New Roman"/>
          <w:color w:val="00000A"/>
          <w:sz w:val="24"/>
          <w:lang w:eastAsia="ru-RU"/>
        </w:rPr>
        <w:t xml:space="preserve">10.5 Несчастный случай, произошедший с работником </w:t>
      </w:r>
      <w:r w:rsidRPr="00BE37E0">
        <w:rPr>
          <w:rFonts w:ascii="Times New Roman" w:eastAsia="Times New Roman" w:hAnsi="Times New Roman" w:cs="Times New Roman"/>
          <w:iCs/>
          <w:color w:val="00000A"/>
          <w:sz w:val="24"/>
          <w:lang w:eastAsia="ru-RU"/>
        </w:rPr>
        <w:t>Подрядчика</w:t>
      </w:r>
      <w:r w:rsidRPr="00BE37E0">
        <w:rPr>
          <w:rFonts w:ascii="Times New Roman" w:eastAsia="Times New Roman" w:hAnsi="Times New Roman" w:cs="Times New Roman"/>
          <w:color w:val="00000A"/>
          <w:sz w:val="24"/>
          <w:lang w:eastAsia="ru-RU"/>
        </w:rPr>
        <w:t xml:space="preserve"> </w:t>
      </w:r>
      <w:r w:rsidRPr="00BE37E0">
        <w:rPr>
          <w:rFonts w:ascii="Times New Roman" w:eastAsia="Times New Roman" w:hAnsi="Times New Roman" w:cs="Times New Roman"/>
          <w:bCs/>
          <w:color w:val="00000A"/>
          <w:sz w:val="24"/>
          <w:lang w:eastAsia="ru-RU"/>
        </w:rPr>
        <w:t xml:space="preserve">или привлеченным </w:t>
      </w:r>
      <w:r w:rsidRPr="00BE37E0">
        <w:rPr>
          <w:rFonts w:ascii="Times New Roman" w:eastAsia="Times New Roman" w:hAnsi="Times New Roman" w:cs="Times New Roman"/>
          <w:iCs/>
          <w:color w:val="00000A"/>
          <w:sz w:val="24"/>
          <w:lang w:eastAsia="ru-RU"/>
        </w:rPr>
        <w:t>Подрядчиком Субподрядчика</w:t>
      </w:r>
      <w:r w:rsidRPr="00BE37E0">
        <w:rPr>
          <w:rFonts w:ascii="Times New Roman" w:eastAsia="Times New Roman" w:hAnsi="Times New Roman" w:cs="Times New Roman"/>
          <w:color w:val="00000A"/>
          <w:sz w:val="24"/>
          <w:lang w:eastAsia="ru-RU"/>
        </w:rPr>
        <w:t xml:space="preserve"> при оказании Услуг под руководством должностных лиц </w:t>
      </w:r>
      <w:r w:rsidRPr="00BE37E0">
        <w:rPr>
          <w:rFonts w:ascii="Times New Roman" w:eastAsia="Times New Roman" w:hAnsi="Times New Roman" w:cs="Times New Roman"/>
          <w:bCs/>
          <w:iCs/>
          <w:color w:val="00000A"/>
          <w:sz w:val="24"/>
          <w:lang w:eastAsia="ru-RU"/>
        </w:rPr>
        <w:t>Подрядчика</w:t>
      </w:r>
      <w:r w:rsidRPr="00BE37E0">
        <w:rPr>
          <w:rFonts w:ascii="Times New Roman" w:eastAsia="Times New Roman" w:hAnsi="Times New Roman" w:cs="Times New Roman"/>
          <w:color w:val="00000A"/>
          <w:sz w:val="24"/>
          <w:lang w:eastAsia="ru-RU"/>
        </w:rPr>
        <w:t xml:space="preserve"> или должностных лиц </w:t>
      </w:r>
      <w:r w:rsidRPr="00BE37E0">
        <w:rPr>
          <w:rFonts w:ascii="Times New Roman" w:eastAsia="Times New Roman" w:hAnsi="Times New Roman" w:cs="Times New Roman"/>
          <w:bCs/>
          <w:color w:val="00000A"/>
          <w:sz w:val="24"/>
          <w:lang w:eastAsia="ru-RU"/>
        </w:rPr>
        <w:t xml:space="preserve">привлеченного </w:t>
      </w:r>
      <w:r w:rsidRPr="00BE37E0">
        <w:rPr>
          <w:rFonts w:ascii="Times New Roman" w:eastAsia="Times New Roman" w:hAnsi="Times New Roman" w:cs="Times New Roman"/>
          <w:iCs/>
          <w:color w:val="00000A"/>
          <w:sz w:val="24"/>
          <w:lang w:eastAsia="ru-RU"/>
        </w:rPr>
        <w:t>Подрядчиком Субподрядчика</w:t>
      </w:r>
      <w:r w:rsidRPr="00BE37E0">
        <w:rPr>
          <w:rFonts w:ascii="Times New Roman" w:eastAsia="Times New Roman" w:hAnsi="Times New Roman" w:cs="Times New Roman"/>
          <w:bCs/>
          <w:iCs/>
          <w:color w:val="00000A"/>
          <w:sz w:val="24"/>
          <w:lang w:eastAsia="ru-RU"/>
        </w:rPr>
        <w:t xml:space="preserve"> </w:t>
      </w:r>
      <w:r w:rsidRPr="00BE37E0">
        <w:rPr>
          <w:rFonts w:ascii="Times New Roman" w:eastAsia="Times New Roman" w:hAnsi="Times New Roman" w:cs="Times New Roman"/>
          <w:color w:val="00000A"/>
          <w:sz w:val="24"/>
          <w:lang w:eastAsia="ru-RU"/>
        </w:rPr>
        <w:t xml:space="preserve">на выделенной территории, объекте, участке структурного подразделения </w:t>
      </w:r>
      <w:r w:rsidRPr="00BE37E0">
        <w:rPr>
          <w:rFonts w:ascii="Times New Roman" w:eastAsia="Times New Roman" w:hAnsi="Times New Roman" w:cs="Times New Roman"/>
          <w:bCs/>
          <w:iCs/>
          <w:color w:val="00000A"/>
          <w:sz w:val="24"/>
          <w:lang w:eastAsia="ru-RU"/>
        </w:rPr>
        <w:t>Заказчика</w:t>
      </w:r>
      <w:r w:rsidRPr="00BE37E0">
        <w:rPr>
          <w:rFonts w:ascii="Times New Roman" w:eastAsia="Times New Roman" w:hAnsi="Times New Roman" w:cs="Times New Roman"/>
          <w:color w:val="00000A"/>
          <w:sz w:val="24"/>
          <w:lang w:eastAsia="ru-RU"/>
        </w:rPr>
        <w:t xml:space="preserve">, расследуется и принимается на учет </w:t>
      </w:r>
      <w:r w:rsidRPr="00BE37E0">
        <w:rPr>
          <w:rFonts w:ascii="Times New Roman" w:eastAsia="Times New Roman" w:hAnsi="Times New Roman" w:cs="Times New Roman"/>
          <w:iCs/>
          <w:color w:val="00000A"/>
          <w:sz w:val="24"/>
          <w:lang w:eastAsia="ru-RU"/>
        </w:rPr>
        <w:t>Подрядчиком</w:t>
      </w:r>
      <w:r w:rsidRPr="00BE37E0">
        <w:rPr>
          <w:rFonts w:ascii="Times New Roman" w:eastAsia="Times New Roman" w:hAnsi="Times New Roman" w:cs="Times New Roman"/>
          <w:color w:val="00000A"/>
          <w:sz w:val="24"/>
          <w:lang w:eastAsia="ru-RU"/>
        </w:rPr>
        <w:t xml:space="preserve"> </w:t>
      </w:r>
      <w:r w:rsidRPr="00BE37E0">
        <w:rPr>
          <w:rFonts w:ascii="Times New Roman" w:eastAsia="Times New Roman" w:hAnsi="Times New Roman" w:cs="Times New Roman"/>
          <w:bCs/>
          <w:color w:val="00000A"/>
          <w:sz w:val="24"/>
          <w:lang w:eastAsia="ru-RU"/>
        </w:rPr>
        <w:t xml:space="preserve">или привлеченным </w:t>
      </w:r>
      <w:r w:rsidRPr="00BE37E0">
        <w:rPr>
          <w:rFonts w:ascii="Times New Roman" w:eastAsia="Times New Roman" w:hAnsi="Times New Roman" w:cs="Times New Roman"/>
          <w:iCs/>
          <w:color w:val="00000A"/>
          <w:sz w:val="24"/>
          <w:lang w:eastAsia="ru-RU"/>
        </w:rPr>
        <w:t>Подрядчиком Субподрядчиком</w:t>
      </w:r>
      <w:r w:rsidRPr="00BE37E0">
        <w:rPr>
          <w:rFonts w:ascii="Times New Roman" w:eastAsia="Times New Roman" w:hAnsi="Times New Roman" w:cs="Times New Roman"/>
          <w:color w:val="00000A"/>
          <w:sz w:val="24"/>
          <w:lang w:eastAsia="ru-RU"/>
        </w:rPr>
        <w:t>.</w:t>
      </w:r>
    </w:p>
    <w:p w:rsidR="00736470" w:rsidRPr="00BE37E0" w:rsidRDefault="00736470" w:rsidP="00736470">
      <w:pPr>
        <w:suppressAutoHyphens/>
        <w:spacing w:after="0" w:line="240" w:lineRule="auto"/>
        <w:ind w:right="57" w:firstLine="567"/>
        <w:jc w:val="both"/>
        <w:rPr>
          <w:rFonts w:ascii="Times New Roman" w:eastAsia="Times New Roman" w:hAnsi="Times New Roman" w:cs="Times New Roman"/>
          <w:color w:val="00000A"/>
          <w:sz w:val="24"/>
          <w:lang w:eastAsia="ru-RU"/>
        </w:rPr>
      </w:pPr>
      <w:r w:rsidRPr="00BE37E0">
        <w:rPr>
          <w:rFonts w:ascii="Times New Roman" w:eastAsia="Times New Roman" w:hAnsi="Times New Roman" w:cs="Times New Roman"/>
          <w:color w:val="00000A"/>
          <w:sz w:val="24"/>
          <w:lang w:eastAsia="ru-RU"/>
        </w:rPr>
        <w:t xml:space="preserve">Уполномоченные представители </w:t>
      </w:r>
      <w:r w:rsidRPr="00BE37E0">
        <w:rPr>
          <w:rFonts w:ascii="Times New Roman" w:eastAsia="Times New Roman" w:hAnsi="Times New Roman" w:cs="Times New Roman"/>
          <w:bCs/>
          <w:iCs/>
          <w:color w:val="00000A"/>
          <w:sz w:val="24"/>
          <w:lang w:eastAsia="ru-RU"/>
        </w:rPr>
        <w:t>Заказчика</w:t>
      </w:r>
      <w:r w:rsidRPr="00BE37E0">
        <w:rPr>
          <w:rFonts w:ascii="Times New Roman" w:eastAsia="Times New Roman" w:hAnsi="Times New Roman" w:cs="Times New Roman"/>
          <w:color w:val="00000A"/>
          <w:sz w:val="24"/>
          <w:lang w:eastAsia="ru-RU"/>
        </w:rPr>
        <w:t xml:space="preserve"> принимают участие в расследовании таких несчастных случаев.</w:t>
      </w:r>
    </w:p>
    <w:p w:rsidR="00736470" w:rsidRPr="00BE37E0" w:rsidRDefault="00736470" w:rsidP="00736470">
      <w:pPr>
        <w:tabs>
          <w:tab w:val="left" w:pos="708"/>
          <w:tab w:val="left" w:pos="1134"/>
        </w:tabs>
        <w:suppressAutoHyphens/>
        <w:spacing w:after="0" w:line="240" w:lineRule="auto"/>
        <w:ind w:right="57" w:firstLine="567"/>
        <w:jc w:val="both"/>
        <w:rPr>
          <w:rFonts w:ascii="Times New Roman" w:eastAsia="Times New Roman" w:hAnsi="Times New Roman" w:cs="Times New Roman"/>
          <w:bCs/>
          <w:color w:val="00000A"/>
          <w:sz w:val="24"/>
          <w:lang w:eastAsia="ru-RU"/>
        </w:rPr>
      </w:pPr>
      <w:r w:rsidRPr="00BE37E0">
        <w:rPr>
          <w:rFonts w:ascii="Times New Roman" w:eastAsia="Times New Roman" w:hAnsi="Times New Roman" w:cs="Times New Roman"/>
          <w:color w:val="00000A"/>
          <w:sz w:val="24"/>
          <w:lang w:eastAsia="ru-RU"/>
        </w:rPr>
        <w:t xml:space="preserve">10.6 В случае допуска </w:t>
      </w:r>
      <w:r w:rsidRPr="00BE37E0">
        <w:rPr>
          <w:rFonts w:ascii="Times New Roman" w:eastAsia="Times New Roman" w:hAnsi="Times New Roman" w:cs="Times New Roman"/>
          <w:iCs/>
          <w:color w:val="00000A"/>
          <w:sz w:val="24"/>
          <w:lang w:eastAsia="ru-RU"/>
        </w:rPr>
        <w:t>Подрядчиком</w:t>
      </w:r>
      <w:r w:rsidRPr="00BE37E0">
        <w:rPr>
          <w:rFonts w:ascii="Times New Roman" w:eastAsia="Times New Roman" w:hAnsi="Times New Roman" w:cs="Times New Roman"/>
          <w:color w:val="00000A"/>
          <w:sz w:val="24"/>
          <w:lang w:eastAsia="ru-RU"/>
        </w:rPr>
        <w:t xml:space="preserve"> </w:t>
      </w:r>
      <w:r w:rsidRPr="00BE37E0">
        <w:rPr>
          <w:rFonts w:ascii="Times New Roman" w:eastAsia="Times New Roman" w:hAnsi="Times New Roman" w:cs="Times New Roman"/>
          <w:bCs/>
          <w:color w:val="00000A"/>
          <w:sz w:val="24"/>
          <w:lang w:eastAsia="ru-RU"/>
        </w:rPr>
        <w:t xml:space="preserve">или привлеченным </w:t>
      </w:r>
      <w:r w:rsidRPr="00BE37E0">
        <w:rPr>
          <w:rFonts w:ascii="Times New Roman" w:eastAsia="Times New Roman" w:hAnsi="Times New Roman" w:cs="Times New Roman"/>
          <w:iCs/>
          <w:color w:val="00000A"/>
          <w:sz w:val="24"/>
          <w:lang w:eastAsia="ru-RU"/>
        </w:rPr>
        <w:t>Подрядчиком Субподрядчиком</w:t>
      </w:r>
      <w:r w:rsidRPr="00BE37E0">
        <w:rPr>
          <w:rFonts w:ascii="Times New Roman" w:eastAsia="Times New Roman" w:hAnsi="Times New Roman" w:cs="Times New Roman"/>
          <w:color w:val="00000A"/>
          <w:sz w:val="24"/>
          <w:lang w:eastAsia="ru-RU"/>
        </w:rPr>
        <w:t xml:space="preserve"> к </w:t>
      </w:r>
      <w:r w:rsidRPr="00BE37E0">
        <w:rPr>
          <w:rFonts w:ascii="Times New Roman" w:eastAsia="Times New Roman" w:hAnsi="Times New Roman" w:cs="Times New Roman"/>
          <w:bCs/>
          <w:color w:val="00000A"/>
          <w:sz w:val="24"/>
          <w:lang w:eastAsia="ru-RU"/>
        </w:rPr>
        <w:t xml:space="preserve">оказанию Услуг работников принятых по договорам гражданско-правового характера </w:t>
      </w:r>
      <w:r w:rsidRPr="00BE37E0">
        <w:rPr>
          <w:rFonts w:ascii="Times New Roman" w:eastAsia="Times New Roman" w:hAnsi="Times New Roman" w:cs="Times New Roman"/>
          <w:bCs/>
          <w:iCs/>
          <w:color w:val="00000A"/>
          <w:sz w:val="24"/>
          <w:lang w:eastAsia="ru-RU"/>
        </w:rPr>
        <w:t>Подрядчик</w:t>
      </w:r>
      <w:r w:rsidRPr="00BE37E0">
        <w:rPr>
          <w:rFonts w:ascii="Times New Roman" w:eastAsia="Times New Roman" w:hAnsi="Times New Roman" w:cs="Times New Roman"/>
          <w:bCs/>
          <w:color w:val="00000A"/>
          <w:sz w:val="24"/>
          <w:lang w:eastAsia="ru-RU"/>
        </w:rPr>
        <w:t xml:space="preserve"> </w:t>
      </w:r>
      <w:r w:rsidRPr="00BE37E0">
        <w:rPr>
          <w:rFonts w:ascii="Times New Roman" w:eastAsia="Times New Roman" w:hAnsi="Times New Roman" w:cs="Times New Roman"/>
          <w:color w:val="00000A"/>
          <w:sz w:val="24"/>
          <w:lang w:eastAsia="ru-RU"/>
        </w:rPr>
        <w:t> </w:t>
      </w:r>
      <w:r w:rsidRPr="00BE37E0">
        <w:rPr>
          <w:rFonts w:ascii="Times New Roman" w:eastAsia="Times New Roman" w:hAnsi="Times New Roman" w:cs="Times New Roman"/>
          <w:bCs/>
          <w:iCs/>
          <w:color w:val="00000A"/>
          <w:sz w:val="24"/>
          <w:lang w:eastAsia="ru-RU"/>
        </w:rPr>
        <w:t xml:space="preserve"> должен создать такому работнику условия труда в соответствии с требованиями законодательных и нормативно-правовых актов по охране труда.</w:t>
      </w:r>
    </w:p>
    <w:p w:rsidR="00736470" w:rsidRPr="00BE37E0" w:rsidRDefault="00736470" w:rsidP="00736470">
      <w:pPr>
        <w:tabs>
          <w:tab w:val="left" w:pos="708"/>
          <w:tab w:val="left" w:pos="1134"/>
        </w:tabs>
        <w:suppressAutoHyphens/>
        <w:spacing w:after="0" w:line="240" w:lineRule="auto"/>
        <w:ind w:right="57" w:firstLine="567"/>
        <w:jc w:val="both"/>
        <w:rPr>
          <w:rFonts w:ascii="Times New Roman" w:eastAsia="Times New Roman" w:hAnsi="Times New Roman" w:cs="Times New Roman"/>
          <w:bCs/>
          <w:iCs/>
          <w:color w:val="00000A"/>
          <w:sz w:val="24"/>
          <w:lang w:eastAsia="ru-RU"/>
        </w:rPr>
      </w:pPr>
      <w:r w:rsidRPr="00BE37E0">
        <w:rPr>
          <w:rFonts w:ascii="Times New Roman" w:eastAsia="Times New Roman" w:hAnsi="Times New Roman" w:cs="Times New Roman"/>
          <w:color w:val="00000A"/>
          <w:sz w:val="24"/>
          <w:lang w:eastAsia="ru-RU"/>
        </w:rPr>
        <w:t xml:space="preserve">10.7 Вся ответственность и риск за возможные происшествия, несчастные случаи и прочее инциденты с работниками </w:t>
      </w:r>
      <w:r w:rsidRPr="00BE37E0">
        <w:rPr>
          <w:rFonts w:ascii="Times New Roman" w:eastAsia="Times New Roman" w:hAnsi="Times New Roman" w:cs="Times New Roman"/>
          <w:iCs/>
          <w:color w:val="00000A"/>
          <w:sz w:val="24"/>
          <w:lang w:eastAsia="ru-RU"/>
        </w:rPr>
        <w:t>Подрядчика</w:t>
      </w:r>
      <w:r w:rsidRPr="00BE37E0">
        <w:rPr>
          <w:rFonts w:ascii="Times New Roman" w:eastAsia="Times New Roman" w:hAnsi="Times New Roman" w:cs="Times New Roman"/>
          <w:color w:val="00000A"/>
          <w:sz w:val="24"/>
          <w:lang w:eastAsia="ru-RU"/>
        </w:rPr>
        <w:t xml:space="preserve"> </w:t>
      </w:r>
      <w:r w:rsidRPr="00BE37E0">
        <w:rPr>
          <w:rFonts w:ascii="Times New Roman" w:eastAsia="Times New Roman" w:hAnsi="Times New Roman" w:cs="Times New Roman"/>
          <w:bCs/>
          <w:color w:val="00000A"/>
          <w:sz w:val="24"/>
          <w:lang w:eastAsia="ru-RU"/>
        </w:rPr>
        <w:t xml:space="preserve">или привлеченного </w:t>
      </w:r>
      <w:r w:rsidRPr="00BE37E0">
        <w:rPr>
          <w:rFonts w:ascii="Times New Roman" w:eastAsia="Times New Roman" w:hAnsi="Times New Roman" w:cs="Times New Roman"/>
          <w:iCs/>
          <w:color w:val="00000A"/>
          <w:sz w:val="24"/>
          <w:lang w:eastAsia="ru-RU"/>
        </w:rPr>
        <w:t>Подрядчиком Субподрядчика</w:t>
      </w:r>
      <w:r w:rsidRPr="00BE37E0">
        <w:rPr>
          <w:rFonts w:ascii="Times New Roman" w:eastAsia="Times New Roman" w:hAnsi="Times New Roman" w:cs="Times New Roman"/>
          <w:bCs/>
          <w:iCs/>
          <w:color w:val="00000A"/>
          <w:sz w:val="24"/>
          <w:lang w:eastAsia="ru-RU"/>
        </w:rPr>
        <w:t xml:space="preserve"> приятыми по договорам гражданско-правового характера возлагается на </w:t>
      </w:r>
      <w:r w:rsidRPr="00BE37E0">
        <w:rPr>
          <w:rFonts w:ascii="Times New Roman" w:eastAsia="Times New Roman" w:hAnsi="Times New Roman" w:cs="Times New Roman"/>
          <w:iCs/>
          <w:color w:val="00000A"/>
          <w:sz w:val="24"/>
          <w:lang w:eastAsia="ru-RU"/>
        </w:rPr>
        <w:t>Подрядчика</w:t>
      </w:r>
      <w:r w:rsidRPr="00BE37E0">
        <w:rPr>
          <w:rFonts w:ascii="Times New Roman" w:eastAsia="Times New Roman" w:hAnsi="Times New Roman" w:cs="Times New Roman"/>
          <w:color w:val="00000A"/>
          <w:sz w:val="24"/>
          <w:lang w:eastAsia="ru-RU"/>
        </w:rPr>
        <w:t xml:space="preserve"> </w:t>
      </w:r>
      <w:r w:rsidRPr="00BE37E0">
        <w:rPr>
          <w:rFonts w:ascii="Times New Roman" w:eastAsia="Times New Roman" w:hAnsi="Times New Roman" w:cs="Times New Roman"/>
          <w:bCs/>
          <w:color w:val="00000A"/>
          <w:sz w:val="24"/>
          <w:lang w:eastAsia="ru-RU"/>
        </w:rPr>
        <w:t xml:space="preserve">или привлеченного </w:t>
      </w:r>
      <w:r w:rsidRPr="00BE37E0">
        <w:rPr>
          <w:rFonts w:ascii="Times New Roman" w:eastAsia="Times New Roman" w:hAnsi="Times New Roman" w:cs="Times New Roman"/>
          <w:iCs/>
          <w:color w:val="00000A"/>
          <w:sz w:val="24"/>
          <w:lang w:eastAsia="ru-RU"/>
        </w:rPr>
        <w:t>Подрядчиком Субподрядчика</w:t>
      </w:r>
      <w:r w:rsidRPr="00BE37E0">
        <w:rPr>
          <w:rFonts w:ascii="Times New Roman" w:eastAsia="Times New Roman" w:hAnsi="Times New Roman" w:cs="Times New Roman"/>
          <w:bCs/>
          <w:iCs/>
          <w:color w:val="00000A"/>
          <w:sz w:val="24"/>
          <w:lang w:eastAsia="ru-RU"/>
        </w:rPr>
        <w:t xml:space="preserve">. </w:t>
      </w:r>
    </w:p>
    <w:p w:rsidR="00736470" w:rsidRPr="00BE37E0" w:rsidRDefault="00736470" w:rsidP="00736470">
      <w:pPr>
        <w:tabs>
          <w:tab w:val="left" w:pos="708"/>
          <w:tab w:val="left" w:pos="1134"/>
        </w:tabs>
        <w:suppressAutoHyphens/>
        <w:spacing w:after="0" w:line="240" w:lineRule="auto"/>
        <w:ind w:right="57" w:firstLine="567"/>
        <w:jc w:val="both"/>
        <w:rPr>
          <w:rFonts w:ascii="Times New Roman" w:eastAsia="Times New Roman" w:hAnsi="Times New Roman" w:cs="Times New Roman"/>
          <w:bCs/>
          <w:iCs/>
          <w:color w:val="00000A"/>
          <w:sz w:val="24"/>
          <w:lang w:eastAsia="ru-RU"/>
        </w:rPr>
      </w:pPr>
      <w:r w:rsidRPr="00BE37E0">
        <w:rPr>
          <w:rFonts w:ascii="Times New Roman" w:eastAsia="Times New Roman" w:hAnsi="Times New Roman" w:cs="Times New Roman"/>
          <w:color w:val="00000A"/>
          <w:sz w:val="24"/>
          <w:lang w:eastAsia="ru-RU"/>
        </w:rPr>
        <w:t xml:space="preserve">10.8 Вся ответственность и риск, связанные с соблюдением законодательных, нормативно-правовых актов по охране труда, пожарной безопасности, охране окружающей среды, промышленной санитарии работниками </w:t>
      </w:r>
      <w:r w:rsidRPr="00BE37E0">
        <w:rPr>
          <w:rFonts w:ascii="Times New Roman" w:eastAsia="Times New Roman" w:hAnsi="Times New Roman" w:cs="Times New Roman"/>
          <w:iCs/>
          <w:color w:val="00000A"/>
          <w:sz w:val="24"/>
          <w:lang w:eastAsia="ru-RU"/>
        </w:rPr>
        <w:t>Подрядчика</w:t>
      </w:r>
      <w:r w:rsidRPr="00BE37E0">
        <w:rPr>
          <w:rFonts w:ascii="Times New Roman" w:eastAsia="Times New Roman" w:hAnsi="Times New Roman" w:cs="Times New Roman"/>
          <w:color w:val="00000A"/>
          <w:sz w:val="24"/>
          <w:lang w:eastAsia="ru-RU"/>
        </w:rPr>
        <w:t xml:space="preserve"> </w:t>
      </w:r>
      <w:r w:rsidRPr="00BE37E0">
        <w:rPr>
          <w:rFonts w:ascii="Times New Roman" w:eastAsia="Times New Roman" w:hAnsi="Times New Roman" w:cs="Times New Roman"/>
          <w:bCs/>
          <w:color w:val="00000A"/>
          <w:sz w:val="24"/>
          <w:lang w:eastAsia="ru-RU"/>
        </w:rPr>
        <w:t xml:space="preserve">или привлеченного </w:t>
      </w:r>
      <w:r w:rsidRPr="00BE37E0">
        <w:rPr>
          <w:rFonts w:ascii="Times New Roman" w:eastAsia="Times New Roman" w:hAnsi="Times New Roman" w:cs="Times New Roman"/>
          <w:iCs/>
          <w:color w:val="00000A"/>
          <w:sz w:val="24"/>
          <w:lang w:eastAsia="ru-RU"/>
        </w:rPr>
        <w:t>Подрядчиком Субподрядчика</w:t>
      </w:r>
      <w:r w:rsidRPr="00BE37E0">
        <w:rPr>
          <w:rFonts w:ascii="Times New Roman" w:eastAsia="Times New Roman" w:hAnsi="Times New Roman" w:cs="Times New Roman"/>
          <w:bCs/>
          <w:iCs/>
          <w:color w:val="00000A"/>
          <w:sz w:val="24"/>
          <w:lang w:eastAsia="ru-RU"/>
        </w:rPr>
        <w:t xml:space="preserve"> при</w:t>
      </w:r>
      <w:r w:rsidR="001D1E2D" w:rsidRPr="00BE37E0">
        <w:rPr>
          <w:rFonts w:ascii="Times New Roman" w:eastAsia="Times New Roman" w:hAnsi="Times New Roman" w:cs="Times New Roman"/>
          <w:bCs/>
          <w:iCs/>
          <w:color w:val="00000A"/>
          <w:sz w:val="24"/>
          <w:lang w:eastAsia="ru-RU"/>
        </w:rPr>
        <w:t>н</w:t>
      </w:r>
      <w:r w:rsidRPr="00BE37E0">
        <w:rPr>
          <w:rFonts w:ascii="Times New Roman" w:eastAsia="Times New Roman" w:hAnsi="Times New Roman" w:cs="Times New Roman"/>
          <w:bCs/>
          <w:iCs/>
          <w:color w:val="00000A"/>
          <w:sz w:val="24"/>
          <w:lang w:eastAsia="ru-RU"/>
        </w:rPr>
        <w:t>ятыми по договорам гражданско-правового характера</w:t>
      </w:r>
      <w:r w:rsidRPr="00BE37E0">
        <w:rPr>
          <w:rFonts w:ascii="Times New Roman" w:eastAsia="Times New Roman" w:hAnsi="Times New Roman" w:cs="Times New Roman"/>
          <w:color w:val="00000A"/>
          <w:sz w:val="24"/>
          <w:lang w:eastAsia="ru-RU"/>
        </w:rPr>
        <w:t xml:space="preserve"> </w:t>
      </w:r>
      <w:r w:rsidRPr="00BE37E0">
        <w:rPr>
          <w:rFonts w:ascii="Times New Roman" w:eastAsia="Times New Roman" w:hAnsi="Times New Roman" w:cs="Times New Roman"/>
          <w:bCs/>
          <w:iCs/>
          <w:color w:val="00000A"/>
          <w:sz w:val="24"/>
          <w:lang w:eastAsia="ru-RU"/>
        </w:rPr>
        <w:t xml:space="preserve">возлагается на </w:t>
      </w:r>
      <w:r w:rsidRPr="00BE37E0">
        <w:rPr>
          <w:rFonts w:ascii="Times New Roman" w:eastAsia="Times New Roman" w:hAnsi="Times New Roman" w:cs="Times New Roman"/>
          <w:iCs/>
          <w:color w:val="00000A"/>
          <w:sz w:val="24"/>
          <w:lang w:eastAsia="ru-RU"/>
        </w:rPr>
        <w:t>Подрядчика</w:t>
      </w:r>
      <w:r w:rsidRPr="00BE37E0">
        <w:rPr>
          <w:rFonts w:ascii="Times New Roman" w:eastAsia="Times New Roman" w:hAnsi="Times New Roman" w:cs="Times New Roman"/>
          <w:color w:val="00000A"/>
          <w:sz w:val="24"/>
          <w:lang w:eastAsia="ru-RU"/>
        </w:rPr>
        <w:t xml:space="preserve"> </w:t>
      </w:r>
      <w:r w:rsidRPr="00BE37E0">
        <w:rPr>
          <w:rFonts w:ascii="Times New Roman" w:eastAsia="Times New Roman" w:hAnsi="Times New Roman" w:cs="Times New Roman"/>
          <w:bCs/>
          <w:color w:val="00000A"/>
          <w:sz w:val="24"/>
          <w:lang w:eastAsia="ru-RU"/>
        </w:rPr>
        <w:t xml:space="preserve">и/или привлеченного </w:t>
      </w:r>
      <w:r w:rsidRPr="00BE37E0">
        <w:rPr>
          <w:rFonts w:ascii="Times New Roman" w:eastAsia="Times New Roman" w:hAnsi="Times New Roman" w:cs="Times New Roman"/>
          <w:iCs/>
          <w:color w:val="00000A"/>
          <w:sz w:val="24"/>
          <w:lang w:eastAsia="ru-RU"/>
        </w:rPr>
        <w:t>Подрядчиком Субподрядчика</w:t>
      </w:r>
      <w:r w:rsidRPr="00BE37E0">
        <w:rPr>
          <w:rFonts w:ascii="Times New Roman" w:eastAsia="Times New Roman" w:hAnsi="Times New Roman" w:cs="Times New Roman"/>
          <w:bCs/>
          <w:iCs/>
          <w:color w:val="00000A"/>
          <w:sz w:val="24"/>
          <w:lang w:eastAsia="ru-RU"/>
        </w:rPr>
        <w:t xml:space="preserve">. </w:t>
      </w:r>
    </w:p>
    <w:p w:rsidR="00736470" w:rsidRPr="00BE37E0" w:rsidRDefault="00736470" w:rsidP="00736470">
      <w:pPr>
        <w:tabs>
          <w:tab w:val="left" w:pos="708"/>
          <w:tab w:val="left" w:pos="1134"/>
        </w:tabs>
        <w:suppressAutoHyphens/>
        <w:spacing w:after="0" w:line="240" w:lineRule="auto"/>
        <w:ind w:right="57" w:firstLine="567"/>
        <w:jc w:val="both"/>
        <w:rPr>
          <w:rFonts w:ascii="Times New Roman" w:eastAsia="Times New Roman" w:hAnsi="Times New Roman" w:cs="Times New Roman"/>
          <w:color w:val="00000A"/>
          <w:sz w:val="24"/>
          <w:lang w:eastAsia="ru-RU"/>
        </w:rPr>
      </w:pPr>
      <w:r w:rsidRPr="00BE37E0">
        <w:rPr>
          <w:rFonts w:ascii="Times New Roman" w:eastAsia="Times New Roman" w:hAnsi="Times New Roman" w:cs="Times New Roman"/>
          <w:bCs/>
          <w:iCs/>
          <w:color w:val="00000A"/>
          <w:sz w:val="24"/>
          <w:lang w:eastAsia="ru-RU"/>
        </w:rPr>
        <w:t xml:space="preserve">10.9 Заказчик и его работники </w:t>
      </w:r>
      <w:r w:rsidRPr="00BE37E0">
        <w:rPr>
          <w:rFonts w:ascii="Times New Roman" w:eastAsia="Times New Roman" w:hAnsi="Times New Roman" w:cs="Times New Roman"/>
          <w:color w:val="00000A"/>
          <w:sz w:val="24"/>
          <w:lang w:eastAsia="ru-RU"/>
        </w:rPr>
        <w:t>не несут никакой ответственности</w:t>
      </w:r>
      <w:r w:rsidRPr="00BE37E0">
        <w:rPr>
          <w:rFonts w:ascii="Times New Roman" w:eastAsia="Times New Roman" w:hAnsi="Times New Roman" w:cs="Times New Roman"/>
          <w:bCs/>
          <w:iCs/>
          <w:color w:val="00000A"/>
          <w:sz w:val="24"/>
          <w:lang w:eastAsia="ru-RU"/>
        </w:rPr>
        <w:t xml:space="preserve"> в случае </w:t>
      </w:r>
      <w:r w:rsidRPr="00BE37E0">
        <w:rPr>
          <w:rFonts w:ascii="Times New Roman" w:eastAsia="Times New Roman" w:hAnsi="Times New Roman" w:cs="Times New Roman"/>
          <w:color w:val="00000A"/>
          <w:sz w:val="24"/>
          <w:lang w:eastAsia="ru-RU"/>
        </w:rPr>
        <w:t xml:space="preserve">происшествия, несчастного случая и прочих инцидентов которые могут произойти с работником </w:t>
      </w:r>
      <w:r w:rsidRPr="00BE37E0">
        <w:rPr>
          <w:rFonts w:ascii="Times New Roman" w:eastAsia="Times New Roman" w:hAnsi="Times New Roman" w:cs="Times New Roman"/>
          <w:iCs/>
          <w:color w:val="00000A"/>
          <w:sz w:val="24"/>
          <w:lang w:eastAsia="ru-RU"/>
        </w:rPr>
        <w:t>Подрядчика</w:t>
      </w:r>
      <w:r w:rsidRPr="00BE37E0">
        <w:rPr>
          <w:rFonts w:ascii="Times New Roman" w:eastAsia="Times New Roman" w:hAnsi="Times New Roman" w:cs="Times New Roman"/>
          <w:color w:val="00000A"/>
          <w:sz w:val="24"/>
          <w:lang w:eastAsia="ru-RU"/>
        </w:rPr>
        <w:t xml:space="preserve"> </w:t>
      </w:r>
      <w:r w:rsidRPr="00BE37E0">
        <w:rPr>
          <w:rFonts w:ascii="Times New Roman" w:eastAsia="Times New Roman" w:hAnsi="Times New Roman" w:cs="Times New Roman"/>
          <w:bCs/>
          <w:color w:val="00000A"/>
          <w:sz w:val="24"/>
          <w:lang w:eastAsia="ru-RU"/>
        </w:rPr>
        <w:t xml:space="preserve">или привлеченного </w:t>
      </w:r>
      <w:r w:rsidRPr="00BE37E0">
        <w:rPr>
          <w:rFonts w:ascii="Times New Roman" w:eastAsia="Times New Roman" w:hAnsi="Times New Roman" w:cs="Times New Roman"/>
          <w:iCs/>
          <w:color w:val="00000A"/>
          <w:sz w:val="24"/>
          <w:lang w:eastAsia="ru-RU"/>
        </w:rPr>
        <w:t>Подрядчиком Субподрядчика</w:t>
      </w:r>
      <w:r w:rsidRPr="00BE37E0">
        <w:rPr>
          <w:rFonts w:ascii="Times New Roman" w:eastAsia="Times New Roman" w:hAnsi="Times New Roman" w:cs="Times New Roman"/>
          <w:color w:val="00000A"/>
          <w:sz w:val="24"/>
          <w:lang w:eastAsia="ru-RU"/>
        </w:rPr>
        <w:t>.</w:t>
      </w:r>
    </w:p>
    <w:p w:rsidR="00736470" w:rsidRPr="00BE37E0" w:rsidRDefault="00736470" w:rsidP="00736470">
      <w:pPr>
        <w:tabs>
          <w:tab w:val="left" w:pos="708"/>
          <w:tab w:val="left" w:pos="1134"/>
        </w:tabs>
        <w:suppressAutoHyphens/>
        <w:spacing w:after="0" w:line="240" w:lineRule="auto"/>
        <w:ind w:right="57" w:firstLine="567"/>
        <w:jc w:val="both"/>
        <w:rPr>
          <w:rFonts w:ascii="Times New Roman" w:eastAsia="Times New Roman" w:hAnsi="Times New Roman" w:cs="Times New Roman"/>
          <w:bCs/>
          <w:color w:val="00000A"/>
          <w:sz w:val="24"/>
          <w:lang w:eastAsia="ru-RU"/>
        </w:rPr>
      </w:pPr>
      <w:r w:rsidRPr="00BE37E0">
        <w:rPr>
          <w:rFonts w:ascii="Times New Roman" w:eastAsia="Times New Roman" w:hAnsi="Times New Roman" w:cs="Times New Roman"/>
          <w:color w:val="00000A"/>
          <w:sz w:val="24"/>
          <w:lang w:eastAsia="ru-RU"/>
        </w:rPr>
        <w:t xml:space="preserve">10.10 </w:t>
      </w:r>
      <w:r w:rsidRPr="00BE37E0">
        <w:rPr>
          <w:rFonts w:ascii="Times New Roman" w:eastAsia="Times New Roman" w:hAnsi="Times New Roman" w:cs="Times New Roman"/>
          <w:iCs/>
          <w:color w:val="00000A"/>
          <w:sz w:val="24"/>
          <w:lang w:eastAsia="ru-RU"/>
        </w:rPr>
        <w:t>Подрядчик</w:t>
      </w:r>
      <w:r w:rsidRPr="00BE37E0">
        <w:rPr>
          <w:rFonts w:ascii="Times New Roman" w:eastAsia="Times New Roman" w:hAnsi="Times New Roman" w:cs="Times New Roman"/>
          <w:color w:val="00000A"/>
          <w:sz w:val="24"/>
          <w:lang w:eastAsia="ru-RU"/>
        </w:rPr>
        <w:t xml:space="preserve"> </w:t>
      </w:r>
      <w:r w:rsidRPr="00BE37E0">
        <w:rPr>
          <w:rFonts w:ascii="Times New Roman" w:eastAsia="Times New Roman" w:hAnsi="Times New Roman" w:cs="Times New Roman"/>
          <w:bCs/>
          <w:color w:val="00000A"/>
          <w:sz w:val="24"/>
          <w:lang w:eastAsia="ru-RU"/>
        </w:rPr>
        <w:t xml:space="preserve">и привлеченные </w:t>
      </w:r>
      <w:r w:rsidRPr="00BE37E0">
        <w:rPr>
          <w:rFonts w:ascii="Times New Roman" w:eastAsia="Times New Roman" w:hAnsi="Times New Roman" w:cs="Times New Roman"/>
          <w:iCs/>
          <w:color w:val="00000A"/>
          <w:sz w:val="24"/>
          <w:lang w:eastAsia="ru-RU"/>
        </w:rPr>
        <w:t>Подрядчиком Субподрядчики</w:t>
      </w:r>
      <w:r w:rsidRPr="00BE37E0">
        <w:rPr>
          <w:rFonts w:ascii="Times New Roman" w:eastAsia="Times New Roman" w:hAnsi="Times New Roman" w:cs="Times New Roman"/>
          <w:bCs/>
          <w:iCs/>
          <w:color w:val="00000A"/>
          <w:sz w:val="24"/>
          <w:lang w:eastAsia="ru-RU"/>
        </w:rPr>
        <w:t xml:space="preserve"> и их работники </w:t>
      </w:r>
      <w:r w:rsidRPr="00BE37E0">
        <w:rPr>
          <w:rFonts w:ascii="Times New Roman" w:eastAsia="Times New Roman" w:hAnsi="Times New Roman" w:cs="Times New Roman"/>
          <w:bCs/>
          <w:color w:val="00000A"/>
          <w:sz w:val="24"/>
          <w:lang w:eastAsia="ru-RU"/>
        </w:rPr>
        <w:t>выполняют Работы на свой страх и риск.</w:t>
      </w:r>
    </w:p>
    <w:p w:rsidR="00736470" w:rsidRPr="00BE37E0" w:rsidRDefault="00736470" w:rsidP="00736470">
      <w:pPr>
        <w:tabs>
          <w:tab w:val="left" w:pos="708"/>
        </w:tabs>
        <w:suppressAutoHyphens/>
        <w:spacing w:after="0" w:line="240" w:lineRule="auto"/>
        <w:ind w:firstLine="567"/>
        <w:jc w:val="both"/>
        <w:rPr>
          <w:rFonts w:ascii="Times New Roman" w:eastAsia="Times New Roman" w:hAnsi="Times New Roman" w:cs="Times New Roman"/>
          <w:bCs/>
          <w:iCs/>
          <w:color w:val="00000A"/>
          <w:lang w:eastAsia="ru-RU"/>
        </w:rPr>
      </w:pPr>
      <w:r w:rsidRPr="00BE37E0">
        <w:rPr>
          <w:rFonts w:ascii="Times New Roman" w:eastAsia="Times New Roman" w:hAnsi="Times New Roman" w:cs="Times New Roman"/>
          <w:bCs/>
          <w:color w:val="00000A"/>
          <w:sz w:val="24"/>
          <w:lang w:eastAsia="ru-RU"/>
        </w:rPr>
        <w:t xml:space="preserve">10.11 </w:t>
      </w:r>
      <w:r w:rsidRPr="00BE37E0">
        <w:rPr>
          <w:rFonts w:ascii="Times New Roman" w:eastAsia="Times New Roman" w:hAnsi="Times New Roman" w:cs="Times New Roman"/>
          <w:bCs/>
          <w:iCs/>
          <w:color w:val="00000A"/>
          <w:sz w:val="24"/>
          <w:lang w:eastAsia="ru-RU"/>
        </w:rPr>
        <w:t>Подрядчик</w:t>
      </w:r>
      <w:r w:rsidRPr="00BE37E0">
        <w:rPr>
          <w:rFonts w:ascii="Times New Roman" w:eastAsia="Times New Roman" w:hAnsi="Times New Roman" w:cs="Times New Roman"/>
          <w:bCs/>
          <w:color w:val="00000A"/>
          <w:sz w:val="24"/>
          <w:lang w:eastAsia="ru-RU"/>
        </w:rPr>
        <w:t xml:space="preserve"> </w:t>
      </w:r>
      <w:r w:rsidRPr="00BE37E0">
        <w:rPr>
          <w:rFonts w:ascii="Times New Roman" w:eastAsia="Times New Roman" w:hAnsi="Times New Roman" w:cs="Times New Roman"/>
          <w:color w:val="00000A"/>
          <w:sz w:val="24"/>
          <w:lang w:eastAsia="ru-RU"/>
        </w:rPr>
        <w:t xml:space="preserve">допускает к </w:t>
      </w:r>
      <w:r w:rsidRPr="00BE37E0">
        <w:rPr>
          <w:rFonts w:ascii="Times New Roman" w:eastAsia="Times New Roman" w:hAnsi="Times New Roman" w:cs="Times New Roman"/>
          <w:bCs/>
          <w:color w:val="00000A"/>
          <w:sz w:val="24"/>
          <w:lang w:eastAsia="ru-RU"/>
        </w:rPr>
        <w:t xml:space="preserve">оказанию Услуг работников, в том числе привлеченных </w:t>
      </w:r>
      <w:r w:rsidRPr="00BE37E0">
        <w:rPr>
          <w:rFonts w:ascii="Times New Roman" w:eastAsia="Times New Roman" w:hAnsi="Times New Roman" w:cs="Times New Roman"/>
          <w:iCs/>
          <w:color w:val="00000A"/>
          <w:sz w:val="24"/>
          <w:lang w:eastAsia="ru-RU"/>
        </w:rPr>
        <w:t>Подрядчиком Субподрядчиков</w:t>
      </w:r>
      <w:r w:rsidRPr="00BE37E0">
        <w:rPr>
          <w:rFonts w:ascii="Times New Roman" w:eastAsia="Times New Roman" w:hAnsi="Times New Roman" w:cs="Times New Roman"/>
          <w:color w:val="00000A"/>
          <w:sz w:val="24"/>
          <w:lang w:eastAsia="ru-RU"/>
        </w:rPr>
        <w:t xml:space="preserve"> к </w:t>
      </w:r>
      <w:r w:rsidRPr="00BE37E0">
        <w:rPr>
          <w:rFonts w:ascii="Times New Roman" w:eastAsia="Times New Roman" w:hAnsi="Times New Roman" w:cs="Times New Roman"/>
          <w:bCs/>
          <w:color w:val="00000A"/>
          <w:sz w:val="24"/>
          <w:lang w:eastAsia="ru-RU"/>
        </w:rPr>
        <w:t xml:space="preserve">оказанию Услуг </w:t>
      </w:r>
      <w:r w:rsidRPr="00BE37E0">
        <w:rPr>
          <w:rFonts w:ascii="Times New Roman" w:eastAsia="Times New Roman" w:hAnsi="Times New Roman" w:cs="Times New Roman"/>
          <w:color w:val="00000A"/>
          <w:sz w:val="24"/>
          <w:lang w:eastAsia="ru-RU"/>
        </w:rPr>
        <w:t>или на территорию Заказчика</w:t>
      </w:r>
      <w:r w:rsidRPr="00BE37E0">
        <w:rPr>
          <w:rFonts w:ascii="Times New Roman" w:eastAsia="Times New Roman" w:hAnsi="Times New Roman" w:cs="Times New Roman"/>
          <w:bCs/>
          <w:color w:val="00000A"/>
          <w:sz w:val="24"/>
          <w:lang w:eastAsia="ru-RU"/>
        </w:rPr>
        <w:t xml:space="preserve"> застрахованных от несчастных случаев на производстве и профессиональных заболеваний, повлекших утрату трудоспособности. Ответственность за нарушение требований данного пункта несет </w:t>
      </w:r>
      <w:r w:rsidRPr="00BE37E0">
        <w:rPr>
          <w:rFonts w:ascii="Times New Roman" w:eastAsia="Times New Roman" w:hAnsi="Times New Roman" w:cs="Times New Roman"/>
          <w:bCs/>
          <w:iCs/>
          <w:color w:val="00000A"/>
          <w:sz w:val="24"/>
          <w:lang w:eastAsia="ru-RU"/>
        </w:rPr>
        <w:t>Подрядчик</w:t>
      </w:r>
      <w:r w:rsidRPr="00BE37E0">
        <w:rPr>
          <w:rFonts w:ascii="Times New Roman" w:eastAsia="Times New Roman" w:hAnsi="Times New Roman" w:cs="Times New Roman"/>
          <w:bCs/>
          <w:iCs/>
          <w:color w:val="00000A"/>
          <w:lang w:eastAsia="ru-RU"/>
        </w:rPr>
        <w:t>.</w:t>
      </w:r>
    </w:p>
    <w:p w:rsidR="00736470" w:rsidRPr="00BE37E0" w:rsidRDefault="00736470" w:rsidP="00736470">
      <w:pPr>
        <w:keepNext/>
        <w:keepLines/>
        <w:widowControl w:val="0"/>
        <w:numPr>
          <w:ilvl w:val="0"/>
          <w:numId w:val="7"/>
        </w:numPr>
        <w:tabs>
          <w:tab w:val="left" w:pos="284"/>
        </w:tabs>
        <w:suppressAutoHyphens/>
        <w:spacing w:before="240" w:after="120" w:line="240" w:lineRule="auto"/>
        <w:contextualSpacing/>
        <w:jc w:val="center"/>
        <w:rPr>
          <w:rFonts w:ascii="Times New Roman" w:eastAsia="Times New Roman" w:hAnsi="Times New Roman" w:cs="Times New Roman"/>
          <w:b/>
          <w:caps/>
          <w:color w:val="00000A"/>
          <w:sz w:val="24"/>
          <w:szCs w:val="24"/>
          <w:lang w:eastAsia="ru-RU"/>
        </w:rPr>
      </w:pPr>
      <w:r w:rsidRPr="00BE37E0">
        <w:rPr>
          <w:rFonts w:ascii="Times New Roman" w:eastAsia="Times New Roman" w:hAnsi="Times New Roman" w:cs="Times New Roman"/>
          <w:b/>
          <w:caps/>
          <w:color w:val="00000A"/>
          <w:sz w:val="24"/>
          <w:szCs w:val="24"/>
          <w:lang w:eastAsia="ru-RU"/>
        </w:rPr>
        <w:t xml:space="preserve">природоохранное законодательство </w:t>
      </w:r>
    </w:p>
    <w:p w:rsidR="00736470" w:rsidRPr="00BE37E0" w:rsidRDefault="00736470" w:rsidP="00736470">
      <w:pPr>
        <w:numPr>
          <w:ilvl w:val="1"/>
          <w:numId w:val="7"/>
        </w:numPr>
        <w:tabs>
          <w:tab w:val="left" w:pos="126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Подрядчик руководствуется национальным законодательством, региональными и отраслевыми требованиями в области охраны окружающей среды.</w:t>
      </w:r>
    </w:p>
    <w:p w:rsidR="00736470" w:rsidRPr="00BE37E0" w:rsidRDefault="00736470" w:rsidP="00736470">
      <w:pPr>
        <w:numPr>
          <w:ilvl w:val="1"/>
          <w:numId w:val="7"/>
        </w:numPr>
        <w:tabs>
          <w:tab w:val="left" w:pos="126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 xml:space="preserve">Подрядчик обязан обеспечить ознакомление и выполнение своими работниками и работниками привлеченных Субподрядчиков следующих </w:t>
      </w:r>
      <w:r w:rsidRPr="00BE37E0">
        <w:rPr>
          <w:rFonts w:ascii="Times New Roman" w:eastAsia="Times New Roman" w:hAnsi="Times New Roman" w:cs="Times New Roman"/>
          <w:i/>
          <w:color w:val="00000A"/>
          <w:sz w:val="24"/>
          <w:szCs w:val="24"/>
          <w:lang w:eastAsia="ru-RU"/>
        </w:rPr>
        <w:t>требований путем</w:t>
      </w:r>
      <w:r w:rsidRPr="00BE37E0">
        <w:rPr>
          <w:rFonts w:ascii="Times New Roman" w:eastAsia="Times New Roman" w:hAnsi="Times New Roman" w:cs="Times New Roman"/>
          <w:color w:val="00000A"/>
          <w:sz w:val="24"/>
          <w:szCs w:val="24"/>
          <w:lang w:eastAsia="ru-RU"/>
        </w:rPr>
        <w:t xml:space="preserve"> включения нижеуказанных пунктов в программу вводного (первичного) инструктажа.</w:t>
      </w:r>
    </w:p>
    <w:p w:rsidR="00736470" w:rsidRPr="00BE37E0" w:rsidRDefault="00736470" w:rsidP="00736470">
      <w:pPr>
        <w:numPr>
          <w:ilvl w:val="2"/>
          <w:numId w:val="7"/>
        </w:numPr>
        <w:tabs>
          <w:tab w:val="left" w:pos="1260"/>
        </w:tabs>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Автотранспорт (автомобили, тракторы, погрузчики, компрессоры, САК) должны использоваться в исправном состоянии, при условии прохождения ТО и подтверждения допустимой нормы выбросов выхлопных газов в окружающую среду.</w:t>
      </w:r>
    </w:p>
    <w:p w:rsidR="00736470" w:rsidRPr="00BE37E0" w:rsidRDefault="00736470" w:rsidP="00736470">
      <w:pPr>
        <w:numPr>
          <w:ilvl w:val="2"/>
          <w:numId w:val="7"/>
        </w:numPr>
        <w:tabs>
          <w:tab w:val="left" w:pos="1260"/>
        </w:tabs>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При обращении с ГСМ исключается попадание их на почву или в ливневую канализацию. При попадании на почву пролитые ГСМ должны быть убраны. При попадании ГСМ в ливневую канализацию, необходимо немедленно уведомить руководство Заказчика. Отработанные ГСМ, а также промасленная ветошь должны быть собраны и утилизированы.</w:t>
      </w:r>
    </w:p>
    <w:p w:rsidR="00736470" w:rsidRPr="00BE37E0" w:rsidRDefault="00736470" w:rsidP="00736470">
      <w:pPr>
        <w:numPr>
          <w:ilvl w:val="2"/>
          <w:numId w:val="7"/>
        </w:numPr>
        <w:tabs>
          <w:tab w:val="left" w:pos="1260"/>
        </w:tabs>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Хранение и применение баллонов со сжиженным газом и кислородом осуществляется в соответствии с инструкцией, не допускающей возникновение аварийной ситуации.</w:t>
      </w:r>
    </w:p>
    <w:p w:rsidR="00736470" w:rsidRPr="00BE37E0" w:rsidRDefault="00736470" w:rsidP="00736470">
      <w:pPr>
        <w:numPr>
          <w:ilvl w:val="2"/>
          <w:numId w:val="7"/>
        </w:numPr>
        <w:tabs>
          <w:tab w:val="left" w:pos="1260"/>
        </w:tabs>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 xml:space="preserve">Работа вблизи источников ионизирующего излучения должна быть организована таким образом, чтобы было исключено их повреждение. </w:t>
      </w:r>
    </w:p>
    <w:p w:rsidR="00736470" w:rsidRPr="00BE37E0" w:rsidRDefault="00736470" w:rsidP="00736470">
      <w:pPr>
        <w:numPr>
          <w:ilvl w:val="2"/>
          <w:numId w:val="7"/>
        </w:numPr>
        <w:tabs>
          <w:tab w:val="left" w:pos="1260"/>
        </w:tabs>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Сбор, разделка и вывоз металлолома осуществляется таким образом, чтобы было исключено вредное воздействие остаточных ГСМ, руды или иных вредных веществ на окружающую среду.</w:t>
      </w:r>
    </w:p>
    <w:p w:rsidR="00736470" w:rsidRPr="00BE37E0" w:rsidRDefault="00736470" w:rsidP="00736470">
      <w:pPr>
        <w:numPr>
          <w:ilvl w:val="2"/>
          <w:numId w:val="7"/>
        </w:numPr>
        <w:tabs>
          <w:tab w:val="left" w:pos="1260"/>
        </w:tabs>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Сбор и складирование твердых отходов при проведении ремонтно-монтажных или строительных работ осуществляется в соответствие с инструкцией по обращению с отходами и с уведомлением Заказчика.</w:t>
      </w:r>
    </w:p>
    <w:p w:rsidR="00736470" w:rsidRPr="00BE37E0" w:rsidRDefault="00736470" w:rsidP="00736470">
      <w:pPr>
        <w:numPr>
          <w:ilvl w:val="2"/>
          <w:numId w:val="7"/>
        </w:numPr>
        <w:tabs>
          <w:tab w:val="left" w:pos="1260"/>
        </w:tabs>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Хранение и использование лакокрасочных материалов осуществляется таким образом, чтобы были исключены аварийные ситуации или загрязнение почвы и воды.</w:t>
      </w:r>
    </w:p>
    <w:p w:rsidR="00736470" w:rsidRPr="00BE37E0" w:rsidRDefault="00736470" w:rsidP="00736470">
      <w:pPr>
        <w:numPr>
          <w:ilvl w:val="2"/>
          <w:numId w:val="7"/>
        </w:numPr>
        <w:tabs>
          <w:tab w:val="left" w:pos="1260"/>
        </w:tabs>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Электроэнергия, вода и другие энергоресурсы должны использоваться экономно и по согласованию с Заказчиком.</w:t>
      </w:r>
    </w:p>
    <w:p w:rsidR="00736470" w:rsidRPr="00BE37E0" w:rsidRDefault="00736470" w:rsidP="00736470">
      <w:pPr>
        <w:numPr>
          <w:ilvl w:val="2"/>
          <w:numId w:val="7"/>
        </w:numPr>
        <w:tabs>
          <w:tab w:val="left" w:pos="1620"/>
        </w:tabs>
        <w:suppressAutoHyphens/>
        <w:spacing w:after="0" w:line="240" w:lineRule="auto"/>
        <w:ind w:left="0" w:firstLine="720"/>
        <w:jc w:val="both"/>
        <w:outlineLvl w:val="2"/>
        <w:rPr>
          <w:rFonts w:ascii="Times New Roman" w:eastAsia="Times New Roman" w:hAnsi="Times New Roman" w:cs="Times New Roman"/>
          <w:bCs/>
          <w:color w:val="00000A"/>
          <w:sz w:val="24"/>
          <w:szCs w:val="24"/>
          <w:lang w:eastAsia="ru-RU"/>
        </w:rPr>
      </w:pPr>
      <w:r w:rsidRPr="00BE37E0">
        <w:rPr>
          <w:rFonts w:ascii="Times New Roman" w:eastAsia="Times New Roman" w:hAnsi="Times New Roman" w:cs="Times New Roman"/>
          <w:bCs/>
          <w:color w:val="00000A"/>
          <w:sz w:val="24"/>
          <w:szCs w:val="24"/>
          <w:lang w:eastAsia="ru-RU"/>
        </w:rPr>
        <w:t>В эксплуатируемых помещениях должны соблюдаться правила пожарной безопасности и санитарии.</w:t>
      </w:r>
    </w:p>
    <w:p w:rsidR="00736470" w:rsidRPr="00BE37E0" w:rsidRDefault="00736470" w:rsidP="00736470">
      <w:pPr>
        <w:numPr>
          <w:ilvl w:val="1"/>
          <w:numId w:val="7"/>
        </w:numPr>
        <w:tabs>
          <w:tab w:val="left" w:pos="126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Места складирования (утилизации) мусора определяются Заказчиком.</w:t>
      </w:r>
    </w:p>
    <w:p w:rsidR="00736470" w:rsidRPr="00BE37E0" w:rsidRDefault="00736470" w:rsidP="00736470">
      <w:pPr>
        <w:numPr>
          <w:ilvl w:val="1"/>
          <w:numId w:val="7"/>
        </w:numPr>
        <w:tabs>
          <w:tab w:val="left" w:pos="1260"/>
        </w:tabs>
        <w:suppressAutoHyphens/>
        <w:spacing w:after="0" w:line="240" w:lineRule="auto"/>
        <w:ind w:left="0" w:firstLine="720"/>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 xml:space="preserve">В случае нарушения требований, Заказчик имеет право, направив соответствующее письменное уведомление Подрядчику, отстранить по соответствующему объекту от </w:t>
      </w:r>
      <w:r w:rsidRPr="00BE37E0">
        <w:rPr>
          <w:rFonts w:ascii="Times New Roman" w:eastAsia="Times New Roman" w:hAnsi="Times New Roman" w:cs="Times New Roman"/>
          <w:bCs/>
          <w:color w:val="00000A"/>
          <w:sz w:val="24"/>
          <w:lang w:eastAsia="ru-RU"/>
        </w:rPr>
        <w:t>оказания Услуг</w:t>
      </w:r>
      <w:r w:rsidRPr="00BE37E0">
        <w:rPr>
          <w:rFonts w:ascii="Times New Roman" w:eastAsia="Times New Roman" w:hAnsi="Times New Roman" w:cs="Times New Roman"/>
          <w:color w:val="00000A"/>
          <w:sz w:val="24"/>
          <w:szCs w:val="24"/>
          <w:lang w:eastAsia="ru-RU"/>
        </w:rPr>
        <w:t xml:space="preserve"> Подрядчика и привлеченного Субподрядчика с отнесением на Подрядчика всех убытков, вызванных прекращением (приостановкой) </w:t>
      </w:r>
      <w:r w:rsidRPr="00BE37E0">
        <w:rPr>
          <w:rFonts w:ascii="Times New Roman" w:eastAsia="Times New Roman" w:hAnsi="Times New Roman" w:cs="Times New Roman"/>
          <w:bCs/>
          <w:color w:val="00000A"/>
          <w:sz w:val="24"/>
          <w:lang w:eastAsia="ru-RU"/>
        </w:rPr>
        <w:t>оказания Услуг</w:t>
      </w:r>
      <w:r w:rsidRPr="00BE37E0">
        <w:rPr>
          <w:rFonts w:ascii="Times New Roman" w:eastAsia="Times New Roman" w:hAnsi="Times New Roman" w:cs="Times New Roman"/>
          <w:color w:val="00000A"/>
          <w:sz w:val="24"/>
          <w:szCs w:val="24"/>
          <w:lang w:eastAsia="ru-RU"/>
        </w:rPr>
        <w:t>.</w:t>
      </w:r>
    </w:p>
    <w:p w:rsidR="00736470" w:rsidRPr="00BE37E0" w:rsidRDefault="00736470" w:rsidP="00736470">
      <w:pPr>
        <w:keepNext/>
        <w:keepLines/>
        <w:widowControl w:val="0"/>
        <w:numPr>
          <w:ilvl w:val="0"/>
          <w:numId w:val="7"/>
        </w:numPr>
        <w:tabs>
          <w:tab w:val="left" w:pos="284"/>
        </w:tabs>
        <w:suppressAutoHyphens/>
        <w:spacing w:before="240" w:after="120" w:line="240" w:lineRule="auto"/>
        <w:jc w:val="center"/>
        <w:rPr>
          <w:rFonts w:ascii="Times New Roman" w:eastAsia="Times New Roman" w:hAnsi="Times New Roman" w:cs="Times New Roman"/>
          <w:b/>
          <w:caps/>
          <w:color w:val="00000A"/>
          <w:sz w:val="24"/>
          <w:szCs w:val="24"/>
          <w:lang w:eastAsia="ru-RU"/>
        </w:rPr>
      </w:pPr>
      <w:r w:rsidRPr="00BE37E0">
        <w:rPr>
          <w:rFonts w:ascii="Times New Roman" w:eastAsia="Times New Roman" w:hAnsi="Times New Roman" w:cs="Times New Roman"/>
          <w:b/>
          <w:caps/>
          <w:color w:val="00000A"/>
          <w:sz w:val="24"/>
          <w:szCs w:val="24"/>
          <w:lang w:eastAsia="ru-RU"/>
        </w:rPr>
        <w:t>ФОРС-МАЖОР</w:t>
      </w:r>
    </w:p>
    <w:p w:rsidR="00736470" w:rsidRPr="00BE37E0" w:rsidRDefault="00736470" w:rsidP="00736470">
      <w:pPr>
        <w:widowControl w:val="0"/>
        <w:numPr>
          <w:ilvl w:val="1"/>
          <w:numId w:val="7"/>
        </w:numPr>
        <w:tabs>
          <w:tab w:val="left" w:pos="0"/>
        </w:tabs>
        <w:suppressAutoHyphens/>
        <w:spacing w:after="0" w:line="240" w:lineRule="auto"/>
        <w:ind w:left="0" w:firstLine="709"/>
        <w:contextualSpacing/>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При наступлении исключительных погодных условий или стихийных явлений естественного характера (землетрясения, наводнения, ураганы, торнадо, буреломы, снежные заносы, гололеды, град, разрушение в результате молнии, заморозки, замерзание моря, проливов, портов, перевалов, пожары, засухи, проседание или смещение грунтов и т.п.), бедствий техногенного и антропогенного происхождения (аварии, взрывы, пожары, химическое или радиационное загрязнение территорий и т.п.), обстоятельств социального, политического и международного происхождения (угроза войны, вооруженный конфликт или серьезная угроза такого конфликта, вражеские атаки, военные действия, объявленная и необъявленная война, действия общественного врага, возмущение, акты терроризма, диверсии, пиратство, беспорядки, вторжения, революции, восстания, ограничения комендантского часа, экспроприации, принудительные изъятия, захваты предприятий, реквизиции, общественные демонстрации или волнения, противоправные действия третьих лиц, продолжительные перерывы в работе транспорта, эпидемии, забастовки, бойкоты, блокады, эмбарго, закрытие морских проливов, запреты (ограничения) экспорта/импорта, другие, в т.ч. международные санкции, решения, акты или действия органов государственной власти или местного самоуправления и т.п.), которые являются чрезвычайными, непредсказуемыми, неотвратимыми и непреодолимыми обстоятельствами, следствием которых является невозможность в течение определенного времени частично или в полной мере исполнения обязательств по настоящему Договору, Стороны освобождаются от ответственности за невыполнение тех своих обязательств, выполнение которых стало невозможным вследствие действия форс-мажорных обстоятельств (за исключением обязательств, срок выполнения которых наступил до даты возникновения таких обстоятельств), соразмерно времени действия форс- мажорных обстоятельств, при этом, срок исполнения всех обязательств по настоящему Договору увеличивается соразмерно времени, в течение которого будут действовать такие обстоятельства. После прекращения действия форс-мажорных обстоятельств, все перенесенные обязательства подлежат исполнению в порядке, предусмотренном настоящим Договором с учетом соразмерности продления момента их исполнения на период действия форс-мажорных обстоятельств.</w:t>
      </w:r>
    </w:p>
    <w:p w:rsidR="00736470" w:rsidRPr="00BE37E0" w:rsidRDefault="00736470" w:rsidP="00736470">
      <w:pPr>
        <w:widowControl w:val="0"/>
        <w:numPr>
          <w:ilvl w:val="1"/>
          <w:numId w:val="7"/>
        </w:numPr>
        <w:tabs>
          <w:tab w:val="left" w:pos="0"/>
        </w:tabs>
        <w:suppressAutoHyphens/>
        <w:spacing w:after="0" w:line="240" w:lineRule="auto"/>
        <w:ind w:left="0" w:firstLine="709"/>
        <w:contextualSpacing/>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Сторона, для которой наступили форс-мажорные обстоятельства, обязана без необоснованных задержек уведомить в письменной форме другую Сторону об их наступлении или прекращении. Факты, изложенные в уведомлении о наступлении форс-мажорных обстоятельств, подлежат подтверждению Торгово-промышленной палатой Украины, сертификат которой, после его получения, но не позднее 20 календарного дня с даты уведомления о наступлении форс-мажорных обстоятельств, также направляется Стороной, для которой наступили форс-мажорные обстоятельства, другой Стороне.</w:t>
      </w:r>
    </w:p>
    <w:p w:rsidR="00736470" w:rsidRPr="00BE37E0" w:rsidRDefault="00736470" w:rsidP="00736470">
      <w:pPr>
        <w:widowControl w:val="0"/>
        <w:numPr>
          <w:ilvl w:val="1"/>
          <w:numId w:val="7"/>
        </w:numPr>
        <w:tabs>
          <w:tab w:val="left" w:pos="0"/>
        </w:tabs>
        <w:suppressAutoHyphens/>
        <w:spacing w:after="0" w:line="240" w:lineRule="auto"/>
        <w:ind w:left="0" w:firstLine="709"/>
        <w:contextualSpacing/>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В случае если форс-мажорные обстоятельства длятся более шестидесяти календарных дней, Стороны могут выступить с инициативой о расторжении Договора.</w:t>
      </w:r>
    </w:p>
    <w:p w:rsidR="00736470" w:rsidRPr="00BE37E0" w:rsidRDefault="00736470" w:rsidP="00736470">
      <w:pPr>
        <w:widowControl w:val="0"/>
        <w:numPr>
          <w:ilvl w:val="1"/>
          <w:numId w:val="7"/>
        </w:numPr>
        <w:tabs>
          <w:tab w:val="left" w:pos="0"/>
        </w:tabs>
        <w:suppressAutoHyphens/>
        <w:spacing w:after="0" w:line="240" w:lineRule="auto"/>
        <w:ind w:left="0" w:firstLine="709"/>
        <w:contextualSpacing/>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Наступление форс-мажорных обстоятельств не является основанием для неисполнения Сторонами обязательств, срок выполнения которых наступил до даты возникновения таких обстоятельств, а также для освобождения Сторон от ответственности за такое неисполнение.</w:t>
      </w:r>
    </w:p>
    <w:p w:rsidR="00736470" w:rsidRPr="00BE37E0" w:rsidRDefault="00736470" w:rsidP="00736470">
      <w:pPr>
        <w:keepNext/>
        <w:keepLines/>
        <w:widowControl w:val="0"/>
        <w:numPr>
          <w:ilvl w:val="0"/>
          <w:numId w:val="7"/>
        </w:numPr>
        <w:tabs>
          <w:tab w:val="left" w:pos="284"/>
        </w:tabs>
        <w:suppressAutoHyphens/>
        <w:spacing w:before="240" w:after="120" w:line="240" w:lineRule="auto"/>
        <w:jc w:val="center"/>
        <w:rPr>
          <w:rFonts w:ascii="Times New Roman" w:eastAsia="Times New Roman" w:hAnsi="Times New Roman" w:cs="Times New Roman"/>
          <w:b/>
          <w:caps/>
          <w:color w:val="00000A"/>
          <w:sz w:val="24"/>
          <w:szCs w:val="24"/>
          <w:lang w:eastAsia="ru-RU"/>
        </w:rPr>
      </w:pPr>
      <w:r w:rsidRPr="00BE37E0">
        <w:rPr>
          <w:rFonts w:ascii="Times New Roman" w:eastAsia="Times New Roman" w:hAnsi="Times New Roman" w:cs="Times New Roman"/>
          <w:b/>
          <w:caps/>
          <w:color w:val="00000A"/>
          <w:sz w:val="24"/>
          <w:szCs w:val="24"/>
          <w:lang w:eastAsia="ru-RU"/>
        </w:rPr>
        <w:t>Порядок разрешения споров</w:t>
      </w:r>
    </w:p>
    <w:p w:rsidR="00736470" w:rsidRPr="00BE37E0" w:rsidRDefault="00736470" w:rsidP="00736470">
      <w:pPr>
        <w:widowControl w:val="0"/>
        <w:numPr>
          <w:ilvl w:val="1"/>
          <w:numId w:val="7"/>
        </w:numPr>
        <w:tabs>
          <w:tab w:val="left" w:pos="1260"/>
        </w:tabs>
        <w:suppressAutoHyphens/>
        <w:spacing w:after="0" w:line="240" w:lineRule="auto"/>
        <w:ind w:left="0" w:firstLine="709"/>
        <w:contextualSpacing/>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Споры и разногласия, возникшие в связи с данным Договором или касающиеся его заключения, изменения, исполнения, нарушения, расторжения, недействительности, будут по возможности решаться путем переговоров.</w:t>
      </w:r>
    </w:p>
    <w:p w:rsidR="00736470" w:rsidRPr="00BE37E0" w:rsidRDefault="00736470" w:rsidP="00736470">
      <w:pPr>
        <w:widowControl w:val="0"/>
        <w:numPr>
          <w:ilvl w:val="1"/>
          <w:numId w:val="7"/>
        </w:numPr>
        <w:tabs>
          <w:tab w:val="left" w:pos="1260"/>
        </w:tabs>
        <w:suppressAutoHyphens/>
        <w:spacing w:after="0" w:line="240" w:lineRule="auto"/>
        <w:ind w:left="0" w:firstLine="709"/>
        <w:contextualSpacing/>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Если споры и разногласия, указанные в п. 13.1. настоящего Договора, не будут урегулированы путем переговоров, их разрешение осуществляется в соответствии с материальным правом Украины следующим образом:</w:t>
      </w:r>
    </w:p>
    <w:p w:rsidR="00736470" w:rsidRPr="00BE37E0" w:rsidRDefault="00736470" w:rsidP="00736470">
      <w:pPr>
        <w:numPr>
          <w:ilvl w:val="0"/>
          <w:numId w:val="3"/>
        </w:numPr>
        <w:suppressAutoHyphens/>
        <w:spacing w:after="0" w:line="240" w:lineRule="auto"/>
        <w:ind w:left="0" w:firstLine="709"/>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с</w:t>
      </w:r>
      <w:r w:rsidRPr="00BE37E0">
        <w:rPr>
          <w:rFonts w:ascii="Times New Roman" w:eastAsia="Times New Roman" w:hAnsi="Times New Roman" w:cs="Times New Roman"/>
          <w:color w:val="00000A"/>
          <w:sz w:val="24"/>
          <w:szCs w:val="28"/>
          <w:lang w:eastAsia="ru-RU"/>
        </w:rPr>
        <w:t>поры, имущественные требования по которым превышают эквивалент 10 000 долларов США (с учетом обменного курса НБУ на дату возникновения требований) по основной сумме обязательств,</w:t>
      </w:r>
      <w:r w:rsidRPr="00BE37E0">
        <w:rPr>
          <w:rFonts w:ascii="Times New Roman" w:eastAsia="Times New Roman" w:hAnsi="Times New Roman" w:cs="Times New Roman"/>
          <w:color w:val="00000A"/>
          <w:sz w:val="24"/>
          <w:szCs w:val="24"/>
          <w:lang w:eastAsia="ru-RU"/>
        </w:rPr>
        <w:t xml:space="preserve"> разрешаются в хозяйственных судах Украины (в соответствии с действующим законодательством Украины);</w:t>
      </w:r>
    </w:p>
    <w:p w:rsidR="00736470" w:rsidRPr="00BE37E0" w:rsidRDefault="00736470" w:rsidP="00736470">
      <w:pPr>
        <w:numPr>
          <w:ilvl w:val="0"/>
          <w:numId w:val="3"/>
        </w:numPr>
        <w:suppressAutoHyphens/>
        <w:spacing w:after="0" w:line="240" w:lineRule="auto"/>
        <w:ind w:left="0" w:firstLine="709"/>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с</w:t>
      </w:r>
      <w:r w:rsidRPr="00BE37E0">
        <w:rPr>
          <w:rFonts w:ascii="Times New Roman" w:eastAsia="Times New Roman" w:hAnsi="Times New Roman" w:cs="Times New Roman"/>
          <w:color w:val="00000A"/>
          <w:sz w:val="24"/>
          <w:szCs w:val="28"/>
          <w:lang w:eastAsia="ru-RU"/>
        </w:rPr>
        <w:t xml:space="preserve">поры, имущественные требования по которым не превышают эквивалент 10 000 долларов США (с учетом обменного курса НБУ на дату возникновения требований) по основной сумме обязательств, </w:t>
      </w:r>
      <w:r w:rsidRPr="00BE37E0">
        <w:rPr>
          <w:rFonts w:ascii="Times New Roman" w:eastAsia="Times New Roman" w:hAnsi="Times New Roman" w:cs="Times New Roman"/>
          <w:color w:val="00000A"/>
          <w:sz w:val="24"/>
          <w:szCs w:val="24"/>
          <w:lang w:eastAsia="ru-RU"/>
        </w:rPr>
        <w:t>разрешаются в Региональном Третейском суде Украины при Ассоциации «Региональная правовая группа» (в соответствии с регламентом указанного суда), решение которого является окончательным и обязательным для Сторон и подлежит исполнению Сторонами в сроки, указанные в решении суда.</w:t>
      </w:r>
    </w:p>
    <w:p w:rsidR="00736470" w:rsidRPr="00BE37E0" w:rsidRDefault="00736470" w:rsidP="00736470">
      <w:pPr>
        <w:keepNext/>
        <w:keepLines/>
        <w:widowControl w:val="0"/>
        <w:numPr>
          <w:ilvl w:val="0"/>
          <w:numId w:val="7"/>
        </w:numPr>
        <w:tabs>
          <w:tab w:val="left" w:pos="284"/>
        </w:tabs>
        <w:suppressAutoHyphens/>
        <w:spacing w:before="240" w:after="120" w:line="240" w:lineRule="auto"/>
        <w:jc w:val="center"/>
        <w:rPr>
          <w:rFonts w:ascii="Times New Roman" w:eastAsia="Times New Roman" w:hAnsi="Times New Roman" w:cs="Times New Roman"/>
          <w:b/>
          <w:caps/>
          <w:color w:val="00000A"/>
          <w:sz w:val="24"/>
          <w:szCs w:val="24"/>
          <w:lang w:eastAsia="ru-RU"/>
        </w:rPr>
      </w:pPr>
      <w:r w:rsidRPr="00BE37E0">
        <w:rPr>
          <w:rFonts w:ascii="Times New Roman" w:eastAsia="Times New Roman" w:hAnsi="Times New Roman" w:cs="Times New Roman"/>
          <w:b/>
          <w:caps/>
          <w:color w:val="00000A"/>
          <w:sz w:val="24"/>
          <w:szCs w:val="24"/>
          <w:lang w:eastAsia="ru-RU"/>
        </w:rPr>
        <w:t>ПРОЧИЕ УСЛОВИЯ</w:t>
      </w:r>
    </w:p>
    <w:p w:rsidR="00736470" w:rsidRPr="00BE37E0" w:rsidRDefault="00736470" w:rsidP="00736470">
      <w:pPr>
        <w:widowControl w:val="0"/>
        <w:numPr>
          <w:ilvl w:val="1"/>
          <w:numId w:val="7"/>
        </w:numPr>
        <w:tabs>
          <w:tab w:val="left" w:pos="1260"/>
        </w:tabs>
        <w:suppressAutoHyphens/>
        <w:spacing w:after="0" w:line="240" w:lineRule="auto"/>
        <w:contextualSpacing/>
        <w:jc w:val="both"/>
        <w:rPr>
          <w:rFonts w:ascii="Times New Roman" w:eastAsia="Times New Roman" w:hAnsi="Times New Roman" w:cs="Times New Roman"/>
          <w:color w:val="00000A"/>
          <w:sz w:val="24"/>
          <w:szCs w:val="20"/>
          <w:lang w:eastAsia="ru-RU"/>
        </w:rPr>
      </w:pPr>
      <w:r w:rsidRPr="00BE37E0">
        <w:rPr>
          <w:rFonts w:ascii="Times New Roman" w:eastAsia="Times New Roman" w:hAnsi="Times New Roman" w:cs="Times New Roman"/>
          <w:color w:val="00000A"/>
          <w:sz w:val="24"/>
          <w:szCs w:val="20"/>
          <w:lang w:eastAsia="ru-RU"/>
        </w:rPr>
        <w:t>Согласно действующему законодательству Украины</w:t>
      </w:r>
    </w:p>
    <w:p w:rsidR="00736470" w:rsidRPr="00BE37E0" w:rsidRDefault="00736470" w:rsidP="00736470">
      <w:pPr>
        <w:numPr>
          <w:ilvl w:val="0"/>
          <w:numId w:val="8"/>
        </w:numPr>
        <w:tabs>
          <w:tab w:val="left" w:pos="1276"/>
        </w:tabs>
        <w:suppressAutoHyphens/>
        <w:spacing w:after="0" w:line="240" w:lineRule="auto"/>
        <w:ind w:firstLine="709"/>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Заказчик является плательщиком налога на прибыль на общих условиях;</w:t>
      </w:r>
    </w:p>
    <w:p w:rsidR="00736470" w:rsidRPr="00BE37E0" w:rsidRDefault="00736470" w:rsidP="00736470">
      <w:pPr>
        <w:numPr>
          <w:ilvl w:val="0"/>
          <w:numId w:val="8"/>
        </w:numPr>
        <w:tabs>
          <w:tab w:val="left" w:pos="1276"/>
        </w:tabs>
        <w:suppressAutoHyphens/>
        <w:spacing w:after="0" w:line="240" w:lineRule="auto"/>
        <w:ind w:firstLine="709"/>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 xml:space="preserve">Подрядчик является плательщиком </w:t>
      </w:r>
      <w:r w:rsidR="006D0AC0" w:rsidRPr="00BE37E0">
        <w:rPr>
          <w:rFonts w:ascii="Times New Roman" w:eastAsia="Times New Roman" w:hAnsi="Times New Roman" w:cs="Times New Roman"/>
          <w:color w:val="00000A"/>
          <w:sz w:val="24"/>
          <w:szCs w:val="24"/>
          <w:lang w:eastAsia="ru-RU"/>
        </w:rPr>
        <w:t>_____________________</w:t>
      </w:r>
      <w:r w:rsidRPr="00BE37E0">
        <w:rPr>
          <w:rFonts w:ascii="Times New Roman" w:eastAsia="Times New Roman" w:hAnsi="Times New Roman" w:cs="Times New Roman"/>
          <w:color w:val="00000A"/>
          <w:sz w:val="24"/>
          <w:szCs w:val="24"/>
          <w:lang w:eastAsia="ru-RU"/>
        </w:rPr>
        <w:t>.</w:t>
      </w:r>
    </w:p>
    <w:p w:rsidR="00736470" w:rsidRPr="00BE37E0" w:rsidRDefault="00736470" w:rsidP="00736470">
      <w:pPr>
        <w:numPr>
          <w:ilvl w:val="1"/>
          <w:numId w:val="7"/>
        </w:numPr>
        <w:tabs>
          <w:tab w:val="left" w:pos="0"/>
          <w:tab w:val="left" w:pos="851"/>
          <w:tab w:val="left" w:pos="993"/>
          <w:tab w:val="left" w:pos="1080"/>
          <w:tab w:val="left" w:pos="1260"/>
        </w:tabs>
        <w:suppressAutoHyphens/>
        <w:spacing w:after="0" w:line="240" w:lineRule="auto"/>
        <w:ind w:left="0" w:firstLine="700"/>
        <w:jc w:val="both"/>
        <w:rPr>
          <w:rFonts w:ascii="Times New Roman" w:eastAsia="Times New Roman" w:hAnsi="Times New Roman" w:cs="Times New Roman"/>
          <w:color w:val="00000A"/>
          <w:sz w:val="24"/>
          <w:szCs w:val="20"/>
          <w:lang w:eastAsia="ru-RU"/>
        </w:rPr>
      </w:pPr>
      <w:r w:rsidRPr="00BE37E0">
        <w:rPr>
          <w:rFonts w:ascii="Times New Roman" w:eastAsia="Times New Roman" w:hAnsi="Times New Roman" w:cs="Times New Roman"/>
          <w:color w:val="00000A"/>
          <w:sz w:val="24"/>
          <w:szCs w:val="20"/>
          <w:lang w:eastAsia="ru-RU"/>
        </w:rPr>
        <w:t xml:space="preserve">В случае изменения своего наименования, организационно-правовой формы, статуса плательщика налогов, юридического или фактического адреса, банковских или иных реквизитов Сторона должна уведомить другую Сторону в письменной форме (в том числе с использованием средств факсимильной связи) в течение пяти календарных дней с момента наступления соответствующих изменений. </w:t>
      </w:r>
    </w:p>
    <w:p w:rsidR="00736470" w:rsidRPr="00BE37E0" w:rsidRDefault="00736470" w:rsidP="00736470">
      <w:pPr>
        <w:numPr>
          <w:ilvl w:val="1"/>
          <w:numId w:val="7"/>
        </w:numPr>
        <w:tabs>
          <w:tab w:val="left" w:pos="0"/>
          <w:tab w:val="left" w:pos="851"/>
          <w:tab w:val="left" w:pos="993"/>
          <w:tab w:val="left" w:pos="1080"/>
          <w:tab w:val="left" w:pos="1260"/>
        </w:tabs>
        <w:suppressAutoHyphens/>
        <w:spacing w:after="0" w:line="240" w:lineRule="auto"/>
        <w:ind w:left="0" w:firstLine="700"/>
        <w:jc w:val="both"/>
        <w:rPr>
          <w:rFonts w:ascii="Times New Roman" w:eastAsia="Times New Roman" w:hAnsi="Times New Roman" w:cs="Times New Roman"/>
          <w:color w:val="00000A"/>
          <w:sz w:val="24"/>
          <w:szCs w:val="20"/>
          <w:lang w:eastAsia="ru-RU"/>
        </w:rPr>
      </w:pPr>
      <w:r w:rsidRPr="00BE37E0">
        <w:rPr>
          <w:rFonts w:ascii="Times New Roman" w:eastAsia="Times New Roman" w:hAnsi="Times New Roman" w:cs="Times New Roman"/>
          <w:color w:val="00000A"/>
          <w:sz w:val="24"/>
          <w:szCs w:val="20"/>
          <w:lang w:eastAsia="ru-RU"/>
        </w:rPr>
        <w:t>Вся переписка, пересылка документов, сообщений, заявлений и претензий, связанных с исполнением настоящего Договора или вытекающих из него, должна направляться Сторонами непосредственно на адреса друг друга, указанные в настоящем Договоре, в соответствии со сроками и порядком, установленными действующим законодательством и настоящим Договором.</w:t>
      </w:r>
    </w:p>
    <w:p w:rsidR="00736470" w:rsidRPr="00BE37E0" w:rsidRDefault="00736470" w:rsidP="00736470">
      <w:pPr>
        <w:numPr>
          <w:ilvl w:val="1"/>
          <w:numId w:val="7"/>
        </w:numPr>
        <w:tabs>
          <w:tab w:val="left" w:pos="0"/>
          <w:tab w:val="left" w:pos="851"/>
          <w:tab w:val="left" w:pos="993"/>
          <w:tab w:val="left" w:pos="1080"/>
          <w:tab w:val="left" w:pos="1260"/>
        </w:tabs>
        <w:suppressAutoHyphens/>
        <w:spacing w:after="0" w:line="240" w:lineRule="auto"/>
        <w:ind w:left="0" w:firstLine="700"/>
        <w:jc w:val="both"/>
        <w:rPr>
          <w:rFonts w:ascii="Times New Roman" w:eastAsia="Times New Roman" w:hAnsi="Times New Roman" w:cs="Times New Roman"/>
          <w:color w:val="00000A"/>
          <w:sz w:val="24"/>
          <w:szCs w:val="20"/>
          <w:lang w:eastAsia="ru-RU"/>
        </w:rPr>
      </w:pPr>
      <w:r w:rsidRPr="00BE37E0">
        <w:rPr>
          <w:rFonts w:ascii="Times New Roman" w:eastAsia="Times New Roman" w:hAnsi="Times New Roman" w:cs="Times New Roman"/>
          <w:color w:val="00000A"/>
          <w:sz w:val="24"/>
          <w:szCs w:val="20"/>
          <w:lang w:eastAsia="ru-RU"/>
        </w:rPr>
        <w:t>Настоящий Договор вступает в силу с момента его подписания, но не ранее выполнения требований учредительных документов Сторон о необходимости предоставления согласия на заключение органами управления Сторон, имеющими соответствующие полномочия (при наличии таких требований).</w:t>
      </w:r>
    </w:p>
    <w:p w:rsidR="00736470" w:rsidRPr="00BE37E0" w:rsidRDefault="00736470" w:rsidP="00736470">
      <w:pPr>
        <w:suppressAutoHyphens/>
        <w:spacing w:after="0" w:line="240" w:lineRule="auto"/>
        <w:jc w:val="both"/>
        <w:rPr>
          <w:rFonts w:ascii="Times New Roman" w:eastAsia="Times New Roman" w:hAnsi="Times New Roman" w:cs="Times New Roman"/>
          <w:color w:val="00000A"/>
          <w:sz w:val="24"/>
          <w:szCs w:val="20"/>
          <w:lang w:eastAsia="ru-RU"/>
        </w:rPr>
      </w:pPr>
      <w:r w:rsidRPr="00BE37E0">
        <w:rPr>
          <w:rFonts w:ascii="Times New Roman" w:eastAsia="Times New Roman" w:hAnsi="Times New Roman" w:cs="Times New Roman"/>
          <w:color w:val="00000A"/>
          <w:sz w:val="24"/>
          <w:szCs w:val="20"/>
          <w:lang w:eastAsia="ru-RU"/>
        </w:rPr>
        <w:tab/>
        <w:t>С момента подписания настоящего Договора все предшествующие ему переговоры, переписка и соглашения, связанные с предметом настоящего Договора, утрачивают силу.</w:t>
      </w:r>
    </w:p>
    <w:p w:rsidR="00736470" w:rsidRPr="00BE37E0" w:rsidRDefault="00736470" w:rsidP="00736470">
      <w:pPr>
        <w:numPr>
          <w:ilvl w:val="1"/>
          <w:numId w:val="7"/>
        </w:numPr>
        <w:tabs>
          <w:tab w:val="left" w:pos="0"/>
          <w:tab w:val="left" w:pos="851"/>
          <w:tab w:val="left" w:pos="993"/>
          <w:tab w:val="left" w:pos="1080"/>
          <w:tab w:val="left" w:pos="1260"/>
        </w:tabs>
        <w:suppressAutoHyphens/>
        <w:spacing w:after="0" w:line="240" w:lineRule="auto"/>
        <w:ind w:left="0" w:firstLine="700"/>
        <w:jc w:val="both"/>
        <w:rPr>
          <w:rFonts w:ascii="Times New Roman" w:eastAsia="Times New Roman" w:hAnsi="Times New Roman" w:cs="Times New Roman"/>
          <w:color w:val="00000A"/>
          <w:sz w:val="24"/>
          <w:szCs w:val="20"/>
          <w:lang w:eastAsia="ru-RU"/>
        </w:rPr>
      </w:pPr>
      <w:r w:rsidRPr="00BE37E0">
        <w:rPr>
          <w:rFonts w:ascii="Times New Roman" w:eastAsia="Times New Roman" w:hAnsi="Times New Roman" w:cs="Times New Roman"/>
          <w:color w:val="00000A"/>
          <w:sz w:val="24"/>
          <w:szCs w:val="20"/>
          <w:lang w:eastAsia="ru-RU"/>
        </w:rPr>
        <w:t xml:space="preserve">Настоящий Договор действует до </w:t>
      </w:r>
      <w:r w:rsidRPr="00BE37E0">
        <w:rPr>
          <w:rFonts w:ascii="Times New Roman" w:eastAsia="Times New Roman" w:hAnsi="Times New Roman" w:cs="Times New Roman"/>
          <w:color w:val="00000A"/>
          <w:sz w:val="24"/>
          <w:szCs w:val="20"/>
          <w:highlight w:val="cyan"/>
          <w:lang w:eastAsia="ru-RU"/>
        </w:rPr>
        <w:t>«</w:t>
      </w:r>
      <w:r w:rsidR="00B30EB6" w:rsidRPr="00BE37E0">
        <w:rPr>
          <w:rFonts w:ascii="Times New Roman" w:eastAsia="Times New Roman" w:hAnsi="Times New Roman" w:cs="Times New Roman"/>
          <w:color w:val="00000A"/>
          <w:sz w:val="24"/>
          <w:szCs w:val="20"/>
          <w:highlight w:val="cyan"/>
          <w:lang w:eastAsia="ru-RU"/>
        </w:rPr>
        <w:t>___</w:t>
      </w:r>
      <w:r w:rsidRPr="00BE37E0">
        <w:rPr>
          <w:rFonts w:ascii="Times New Roman" w:eastAsia="Times New Roman" w:hAnsi="Times New Roman" w:cs="Times New Roman"/>
          <w:color w:val="00000A"/>
          <w:sz w:val="24"/>
          <w:szCs w:val="20"/>
          <w:highlight w:val="cyan"/>
          <w:lang w:eastAsia="ru-RU"/>
        </w:rPr>
        <w:t>» </w:t>
      </w:r>
      <w:r w:rsidR="00B30EB6" w:rsidRPr="00BE37E0">
        <w:rPr>
          <w:rFonts w:ascii="Times New Roman" w:eastAsia="Times New Roman" w:hAnsi="Times New Roman" w:cs="Times New Roman"/>
          <w:color w:val="00000A"/>
          <w:sz w:val="24"/>
          <w:szCs w:val="20"/>
          <w:highlight w:val="cyan"/>
          <w:lang w:eastAsia="ru-RU"/>
        </w:rPr>
        <w:t>_________201_</w:t>
      </w:r>
      <w:r w:rsidRPr="00BE37E0">
        <w:rPr>
          <w:rFonts w:ascii="Times New Roman" w:eastAsia="Times New Roman" w:hAnsi="Times New Roman" w:cs="Times New Roman"/>
          <w:color w:val="00000A"/>
          <w:sz w:val="24"/>
          <w:szCs w:val="20"/>
          <w:highlight w:val="cyan"/>
          <w:lang w:eastAsia="ru-RU"/>
        </w:rPr>
        <w:t xml:space="preserve"> года</w:t>
      </w:r>
      <w:r w:rsidRPr="00BE37E0">
        <w:rPr>
          <w:rFonts w:ascii="Times New Roman" w:eastAsia="Times New Roman" w:hAnsi="Times New Roman" w:cs="Times New Roman"/>
          <w:color w:val="00000A"/>
          <w:sz w:val="24"/>
          <w:szCs w:val="20"/>
          <w:lang w:eastAsia="ru-RU"/>
        </w:rPr>
        <w:t>. Окончание срока действия настоящего Договора не освобождает Стороны от исполнения принятых на себя обязательств (в том числе гарантийных) по настоящему Договору.</w:t>
      </w:r>
    </w:p>
    <w:p w:rsidR="00736470" w:rsidRPr="00BE37E0" w:rsidRDefault="00736470" w:rsidP="00736470">
      <w:pPr>
        <w:numPr>
          <w:ilvl w:val="1"/>
          <w:numId w:val="7"/>
        </w:numPr>
        <w:tabs>
          <w:tab w:val="left" w:pos="851"/>
          <w:tab w:val="left" w:pos="993"/>
        </w:tabs>
        <w:suppressAutoHyphens/>
        <w:spacing w:after="0" w:line="240" w:lineRule="auto"/>
        <w:jc w:val="both"/>
        <w:rPr>
          <w:rFonts w:ascii="Times New Roman" w:eastAsia="Times New Roman" w:hAnsi="Times New Roman" w:cs="Times New Roman"/>
          <w:color w:val="00000A"/>
          <w:sz w:val="24"/>
          <w:szCs w:val="20"/>
          <w:lang w:eastAsia="ru-RU"/>
        </w:rPr>
      </w:pPr>
      <w:r w:rsidRPr="00BE37E0">
        <w:rPr>
          <w:rFonts w:ascii="Times New Roman" w:eastAsia="Times New Roman" w:hAnsi="Times New Roman" w:cs="Times New Roman"/>
          <w:color w:val="00000A"/>
          <w:sz w:val="24"/>
          <w:szCs w:val="20"/>
          <w:lang w:eastAsia="ru-RU"/>
        </w:rPr>
        <w:t>По всем видам обязательств и ответственности Сторон устанавливается общий срок</w:t>
      </w:r>
    </w:p>
    <w:p w:rsidR="00736470" w:rsidRPr="00BE37E0" w:rsidRDefault="00736470" w:rsidP="00736470">
      <w:pPr>
        <w:tabs>
          <w:tab w:val="left" w:pos="851"/>
          <w:tab w:val="left" w:pos="993"/>
        </w:tabs>
        <w:suppressAutoHyphens/>
        <w:spacing w:after="0" w:line="240" w:lineRule="auto"/>
        <w:jc w:val="both"/>
        <w:rPr>
          <w:rFonts w:ascii="Times New Roman" w:eastAsia="Times New Roman" w:hAnsi="Times New Roman" w:cs="Times New Roman"/>
          <w:color w:val="00000A"/>
          <w:sz w:val="24"/>
          <w:szCs w:val="20"/>
          <w:lang w:eastAsia="ru-RU"/>
        </w:rPr>
      </w:pPr>
      <w:r w:rsidRPr="00BE37E0">
        <w:rPr>
          <w:rFonts w:ascii="Times New Roman" w:eastAsia="Times New Roman" w:hAnsi="Times New Roman" w:cs="Times New Roman"/>
          <w:color w:val="00000A"/>
          <w:sz w:val="24"/>
          <w:szCs w:val="20"/>
          <w:lang w:eastAsia="ru-RU"/>
        </w:rPr>
        <w:t>исковой давности продолжительностью три года (за исключением сроков исковой давности в отношении неустойки за ненадлежащее исполнение денежных обязательств и сроков исковой давности, превышающих трехлетний период в соответствии с действующим законодательством Украины).</w:t>
      </w:r>
    </w:p>
    <w:p w:rsidR="00736470" w:rsidRPr="00BE37E0" w:rsidRDefault="00736470" w:rsidP="00736470">
      <w:pPr>
        <w:numPr>
          <w:ilvl w:val="1"/>
          <w:numId w:val="7"/>
        </w:numPr>
        <w:tabs>
          <w:tab w:val="left" w:pos="0"/>
          <w:tab w:val="left" w:pos="1260"/>
        </w:tabs>
        <w:suppressAutoHyphens/>
        <w:spacing w:after="0" w:line="240" w:lineRule="auto"/>
        <w:ind w:left="0" w:firstLine="720"/>
        <w:jc w:val="both"/>
        <w:rPr>
          <w:rFonts w:ascii="Times New Roman" w:eastAsia="Times New Roman" w:hAnsi="Times New Roman" w:cs="Times New Roman"/>
          <w:color w:val="00000A"/>
          <w:sz w:val="24"/>
          <w:szCs w:val="20"/>
          <w:lang w:eastAsia="ru-RU"/>
        </w:rPr>
      </w:pPr>
      <w:r w:rsidRPr="00BE37E0">
        <w:rPr>
          <w:rFonts w:ascii="Times New Roman" w:eastAsia="Times New Roman" w:hAnsi="Times New Roman" w:cs="Times New Roman"/>
          <w:color w:val="00000A"/>
          <w:sz w:val="24"/>
          <w:szCs w:val="20"/>
          <w:lang w:eastAsia="ru-RU"/>
        </w:rPr>
        <w:t xml:space="preserve">Все изменения и дополнения к настоящему Договору являются неотъемлемой его частью и действительны лишь в том случае, если они совершены в письменной форме, подписаны уполномоченными представителями и скреплены печатями Сторон. </w:t>
      </w:r>
    </w:p>
    <w:p w:rsidR="00736470" w:rsidRPr="00BE37E0" w:rsidRDefault="00736470" w:rsidP="00736470">
      <w:pPr>
        <w:numPr>
          <w:ilvl w:val="1"/>
          <w:numId w:val="7"/>
        </w:numPr>
        <w:tabs>
          <w:tab w:val="left" w:pos="0"/>
          <w:tab w:val="left" w:pos="1134"/>
          <w:tab w:val="left" w:pos="1260"/>
        </w:tabs>
        <w:suppressAutoHyphens/>
        <w:spacing w:after="0" w:line="240" w:lineRule="auto"/>
        <w:ind w:left="0" w:firstLine="720"/>
        <w:jc w:val="both"/>
        <w:rPr>
          <w:rFonts w:ascii="Times New Roman" w:eastAsia="Times New Roman" w:hAnsi="Times New Roman" w:cs="Times New Roman"/>
          <w:color w:val="00000A"/>
          <w:sz w:val="24"/>
          <w:szCs w:val="20"/>
          <w:lang w:eastAsia="ru-RU"/>
        </w:rPr>
      </w:pPr>
      <w:r w:rsidRPr="00BE37E0">
        <w:rPr>
          <w:rFonts w:ascii="Times New Roman" w:eastAsia="Times New Roman" w:hAnsi="Times New Roman" w:cs="Times New Roman"/>
          <w:color w:val="00000A"/>
          <w:sz w:val="24"/>
          <w:szCs w:val="20"/>
          <w:lang w:eastAsia="ru-RU"/>
        </w:rPr>
        <w:t>Настоящий Договор может быть расторгнут по соглашению Сторон. О намерении расторгнуть Договор, Сторона обязана уведомить другую Сторону не менее чем за тридцать календарных дней, кроме случаев, предусмотренных пунктом 6.4.5 данного Договора.</w:t>
      </w:r>
    </w:p>
    <w:p w:rsidR="00736470" w:rsidRPr="00BE37E0" w:rsidRDefault="00736470" w:rsidP="00736470">
      <w:pPr>
        <w:numPr>
          <w:ilvl w:val="1"/>
          <w:numId w:val="7"/>
        </w:numPr>
        <w:tabs>
          <w:tab w:val="left" w:pos="0"/>
          <w:tab w:val="left" w:pos="1260"/>
        </w:tabs>
        <w:suppressAutoHyphens/>
        <w:spacing w:after="0" w:line="240" w:lineRule="auto"/>
        <w:ind w:left="0" w:firstLine="720"/>
        <w:jc w:val="both"/>
        <w:rPr>
          <w:rFonts w:ascii="Times New Roman" w:eastAsia="Times New Roman" w:hAnsi="Times New Roman" w:cs="Times New Roman"/>
          <w:color w:val="00000A"/>
          <w:sz w:val="24"/>
          <w:szCs w:val="20"/>
          <w:lang w:eastAsia="ru-RU"/>
        </w:rPr>
      </w:pPr>
      <w:r w:rsidRPr="00BE37E0">
        <w:rPr>
          <w:rFonts w:ascii="Times New Roman" w:eastAsia="Times New Roman" w:hAnsi="Times New Roman" w:cs="Times New Roman"/>
          <w:color w:val="00000A"/>
          <w:sz w:val="24"/>
          <w:szCs w:val="20"/>
          <w:lang w:eastAsia="ru-RU"/>
        </w:rPr>
        <w:t xml:space="preserve">Ни одна из Сторон не вправе передавать третьим лицам полностью или частично свои права и обязанности по настоящему Договору без предварительного письменного согласия другой Стороны. </w:t>
      </w:r>
    </w:p>
    <w:p w:rsidR="00736470" w:rsidRPr="00BE37E0" w:rsidRDefault="00736470" w:rsidP="00736470">
      <w:pPr>
        <w:numPr>
          <w:ilvl w:val="1"/>
          <w:numId w:val="7"/>
        </w:numPr>
        <w:tabs>
          <w:tab w:val="left" w:pos="0"/>
          <w:tab w:val="left" w:pos="851"/>
          <w:tab w:val="left" w:pos="1080"/>
          <w:tab w:val="left" w:pos="1260"/>
        </w:tabs>
        <w:suppressAutoHyphens/>
        <w:spacing w:after="0" w:line="240" w:lineRule="auto"/>
        <w:ind w:left="0" w:firstLine="700"/>
        <w:jc w:val="both"/>
        <w:rPr>
          <w:rFonts w:ascii="Times New Roman" w:eastAsia="Times New Roman" w:hAnsi="Times New Roman" w:cs="Times New Roman"/>
          <w:color w:val="00000A"/>
          <w:sz w:val="24"/>
          <w:szCs w:val="20"/>
          <w:lang w:eastAsia="ru-RU"/>
        </w:rPr>
      </w:pPr>
      <w:r w:rsidRPr="00BE37E0">
        <w:rPr>
          <w:rFonts w:ascii="Times New Roman" w:eastAsia="Times New Roman" w:hAnsi="Times New Roman" w:cs="Times New Roman"/>
          <w:color w:val="00000A"/>
          <w:sz w:val="24"/>
          <w:szCs w:val="20"/>
          <w:lang w:eastAsia="ru-RU"/>
        </w:rPr>
        <w:t>Текст настоящего Договора, любые материалы, информация и сообщения, которые касаются настоящего Договора, являются конфиденциальными и не могут передаваться Стороной третьим лицам без предварительного письменного согласия на то другой Стороны, кроме случаев, когда такая передача предусмотрена действующим законодательством, регулирующим обязанности Сторон настоящего Договора.</w:t>
      </w:r>
    </w:p>
    <w:p w:rsidR="00736470" w:rsidRPr="00BE37E0" w:rsidRDefault="00736470" w:rsidP="00736470">
      <w:pPr>
        <w:numPr>
          <w:ilvl w:val="1"/>
          <w:numId w:val="7"/>
        </w:numPr>
        <w:tabs>
          <w:tab w:val="left" w:pos="0"/>
          <w:tab w:val="left" w:pos="851"/>
          <w:tab w:val="left" w:pos="1080"/>
          <w:tab w:val="left" w:pos="1260"/>
        </w:tabs>
        <w:suppressAutoHyphens/>
        <w:spacing w:after="0" w:line="240" w:lineRule="auto"/>
        <w:ind w:left="0" w:firstLine="700"/>
        <w:jc w:val="both"/>
        <w:rPr>
          <w:rFonts w:ascii="Times New Roman" w:eastAsia="Times New Roman" w:hAnsi="Times New Roman" w:cs="Times New Roman"/>
          <w:color w:val="00000A"/>
          <w:sz w:val="24"/>
          <w:szCs w:val="20"/>
          <w:lang w:eastAsia="ru-RU"/>
        </w:rPr>
      </w:pPr>
      <w:r w:rsidRPr="00BE37E0">
        <w:rPr>
          <w:rFonts w:ascii="Times New Roman" w:eastAsia="Times New Roman" w:hAnsi="Times New Roman" w:cs="Times New Roman"/>
          <w:color w:val="00000A"/>
          <w:sz w:val="24"/>
          <w:szCs w:val="20"/>
          <w:lang w:eastAsia="ru-RU"/>
        </w:rPr>
        <w:t>Стороны подтверждают, что фактический объем передаваемых между сторонами настоящего договора персональных данных соответствует цели обработки и иным ограничениям, определенным Согласием на обработку персональных данных, которые получено передающей персональные данные Стороной договора от физического лица, являющегося их собственником.</w:t>
      </w:r>
    </w:p>
    <w:p w:rsidR="00736470" w:rsidRPr="00BE37E0" w:rsidRDefault="00736470" w:rsidP="00736470">
      <w:pPr>
        <w:suppressAutoHyphens/>
        <w:spacing w:after="0" w:line="240" w:lineRule="auto"/>
        <w:ind w:firstLine="700"/>
        <w:jc w:val="both"/>
        <w:rPr>
          <w:rFonts w:ascii="Times New Roman" w:eastAsia="Times New Roman" w:hAnsi="Times New Roman" w:cs="Times New Roman"/>
          <w:color w:val="00000A"/>
          <w:sz w:val="24"/>
          <w:szCs w:val="20"/>
          <w:lang w:eastAsia="ru-RU"/>
        </w:rPr>
      </w:pPr>
      <w:r w:rsidRPr="00BE37E0">
        <w:rPr>
          <w:rFonts w:ascii="Times New Roman" w:eastAsia="Times New Roman" w:hAnsi="Times New Roman" w:cs="Times New Roman"/>
          <w:color w:val="00000A"/>
          <w:sz w:val="24"/>
          <w:szCs w:val="20"/>
          <w:lang w:eastAsia="ru-RU"/>
        </w:rPr>
        <w:t>Передавшая персональные данные Сторона договора обязана по мере получения информации об изменении переданных другой Стороне персональных данных информировать об этом получившую Сторону в течение трёх календарных дней с даты получения информации об изменении персональных данных.</w:t>
      </w:r>
    </w:p>
    <w:p w:rsidR="00736470" w:rsidRPr="00BE37E0" w:rsidRDefault="00736470" w:rsidP="00736470">
      <w:pPr>
        <w:tabs>
          <w:tab w:val="left" w:pos="709"/>
        </w:tabs>
        <w:suppressAutoHyphens/>
        <w:spacing w:after="0" w:line="240" w:lineRule="auto"/>
        <w:jc w:val="both"/>
        <w:rPr>
          <w:rFonts w:ascii="Times New Roman" w:eastAsia="Times New Roman" w:hAnsi="Times New Roman" w:cs="Times New Roman"/>
          <w:color w:val="00000A"/>
          <w:sz w:val="24"/>
          <w:szCs w:val="20"/>
          <w:lang w:eastAsia="ru-RU"/>
        </w:rPr>
      </w:pPr>
      <w:r w:rsidRPr="00BE37E0">
        <w:rPr>
          <w:rFonts w:ascii="Times New Roman" w:eastAsia="Times New Roman" w:hAnsi="Times New Roman" w:cs="Times New Roman"/>
          <w:color w:val="00000A"/>
          <w:sz w:val="24"/>
          <w:szCs w:val="20"/>
          <w:lang w:eastAsia="ru-RU"/>
        </w:rPr>
        <w:tab/>
        <w:t>Получившая по настоящему договору персональные данные Сторона договора обязана обеспечить их защиту от незаконной обработки и незаконного доступа к ним в соответствии с требованиями ст.24 Закона Украины «О защите персональных данных» и другими требованиями, предусмотренными действующим законодательством Украины.</w:t>
      </w:r>
    </w:p>
    <w:p w:rsidR="00736470" w:rsidRPr="00BE37E0" w:rsidRDefault="00736470" w:rsidP="00736470">
      <w:pPr>
        <w:numPr>
          <w:ilvl w:val="1"/>
          <w:numId w:val="7"/>
        </w:numPr>
        <w:tabs>
          <w:tab w:val="left" w:pos="0"/>
          <w:tab w:val="left" w:pos="1260"/>
        </w:tabs>
        <w:suppressAutoHyphens/>
        <w:spacing w:after="0" w:line="240" w:lineRule="auto"/>
        <w:ind w:left="0" w:firstLine="720"/>
        <w:jc w:val="both"/>
        <w:rPr>
          <w:rFonts w:ascii="Times New Roman" w:eastAsia="Times New Roman" w:hAnsi="Times New Roman" w:cs="Times New Roman"/>
          <w:color w:val="00000A"/>
          <w:sz w:val="24"/>
          <w:szCs w:val="20"/>
          <w:lang w:eastAsia="ru-RU"/>
        </w:rPr>
      </w:pPr>
      <w:r w:rsidRPr="00BE37E0">
        <w:rPr>
          <w:rFonts w:ascii="Times New Roman" w:eastAsia="Times New Roman" w:hAnsi="Times New Roman" w:cs="Times New Roman"/>
          <w:color w:val="00000A"/>
          <w:sz w:val="24"/>
          <w:szCs w:val="20"/>
          <w:lang w:eastAsia="ru-RU"/>
        </w:rPr>
        <w:t>Отношения, не предусмотренные настоящим Договором, регулируются действующим законодательством Украины.</w:t>
      </w:r>
    </w:p>
    <w:p w:rsidR="00736470" w:rsidRPr="00BE37E0" w:rsidRDefault="00736470" w:rsidP="00736470">
      <w:pPr>
        <w:numPr>
          <w:ilvl w:val="1"/>
          <w:numId w:val="7"/>
        </w:numPr>
        <w:tabs>
          <w:tab w:val="left" w:pos="0"/>
          <w:tab w:val="left" w:pos="1260"/>
        </w:tabs>
        <w:suppressAutoHyphens/>
        <w:spacing w:after="0" w:line="240" w:lineRule="auto"/>
        <w:ind w:left="0" w:firstLine="720"/>
        <w:jc w:val="both"/>
        <w:rPr>
          <w:rFonts w:ascii="Times New Roman" w:eastAsia="Times New Roman" w:hAnsi="Times New Roman" w:cs="Times New Roman"/>
          <w:color w:val="00000A"/>
          <w:sz w:val="24"/>
          <w:szCs w:val="20"/>
          <w:lang w:eastAsia="ru-RU"/>
        </w:rPr>
      </w:pPr>
      <w:r w:rsidRPr="00BE37E0">
        <w:rPr>
          <w:rFonts w:ascii="Times New Roman" w:eastAsia="Times New Roman" w:hAnsi="Times New Roman" w:cs="Times New Roman"/>
          <w:color w:val="00000A"/>
          <w:sz w:val="24"/>
          <w:szCs w:val="20"/>
          <w:lang w:eastAsia="ru-RU"/>
        </w:rPr>
        <w:t>Настоящий Договор составлен на русском языке в 2-х экземплярах, имеющих одинаковую юридическую силу, по одному для каждой Стороны.</w:t>
      </w:r>
    </w:p>
    <w:p w:rsidR="00736470" w:rsidRPr="00BE37E0" w:rsidRDefault="00736470" w:rsidP="00736470">
      <w:pPr>
        <w:widowControl w:val="0"/>
        <w:numPr>
          <w:ilvl w:val="1"/>
          <w:numId w:val="7"/>
        </w:numPr>
        <w:suppressAutoHyphens/>
        <w:spacing w:after="0" w:line="240" w:lineRule="auto"/>
        <w:contextualSpacing/>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 xml:space="preserve">Подрядчик обязан предоставить Заказчику заверенные печатью копии следующих документов: </w:t>
      </w:r>
    </w:p>
    <w:p w:rsidR="00736470" w:rsidRPr="00BE37E0" w:rsidRDefault="00736470" w:rsidP="00736470">
      <w:pPr>
        <w:suppressAutoHyphens/>
        <w:spacing w:after="0"/>
        <w:ind w:firstLine="567"/>
        <w:jc w:val="both"/>
        <w:rPr>
          <w:rFonts w:ascii="Times New Roman" w:eastAsia="Times New Roman" w:hAnsi="Times New Roman" w:cs="Times New Roman"/>
          <w:color w:val="00000A"/>
          <w:sz w:val="24"/>
          <w:szCs w:val="24"/>
        </w:rPr>
      </w:pPr>
      <w:r w:rsidRPr="00BE37E0">
        <w:rPr>
          <w:rFonts w:ascii="Times New Roman" w:eastAsia="Times New Roman" w:hAnsi="Times New Roman" w:cs="Times New Roman"/>
          <w:color w:val="00000A"/>
          <w:sz w:val="24"/>
          <w:szCs w:val="24"/>
        </w:rPr>
        <w:t>- документ, подтверждающий государственную регистрацию (в форме выписки, извлечения из Единого государственного реестра юридических лиц, физических лиц – предпринимателей и общественных формирований, сведений о включении в Единый государственный реестр предприятий и организаций Украины или в иной форме, возможность предоставления которой предусмотрена действующим законодательством);</w:t>
      </w:r>
    </w:p>
    <w:p w:rsidR="00736470" w:rsidRPr="00BE37E0" w:rsidRDefault="00736470" w:rsidP="00736470">
      <w:pPr>
        <w:widowControl w:val="0"/>
        <w:tabs>
          <w:tab w:val="left" w:pos="851"/>
        </w:tabs>
        <w:suppressAutoHyphens/>
        <w:spacing w:after="0"/>
        <w:ind w:firstLine="567"/>
        <w:jc w:val="both"/>
        <w:rPr>
          <w:rFonts w:ascii="Times New Roman" w:eastAsia="Times New Roman" w:hAnsi="Times New Roman" w:cs="Times New Roman"/>
          <w:color w:val="00000A"/>
          <w:sz w:val="24"/>
          <w:szCs w:val="24"/>
        </w:rPr>
      </w:pPr>
      <w:r w:rsidRPr="00BE37E0">
        <w:rPr>
          <w:rFonts w:ascii="Times New Roman" w:eastAsia="Times New Roman" w:hAnsi="Times New Roman" w:cs="Times New Roman"/>
          <w:color w:val="00000A"/>
          <w:sz w:val="24"/>
          <w:szCs w:val="24"/>
        </w:rPr>
        <w:t>- документ, подтверждающий регистрацию плательщика НДС и/или единого налога или включение в реестр неприбыльных организаций (в форме выписок из соответствующих реестров или в иной форме, возможность предоставления которой предусмотрена действующим законодательством);</w:t>
      </w:r>
    </w:p>
    <w:p w:rsidR="00736470" w:rsidRPr="00BE37E0" w:rsidRDefault="00736470" w:rsidP="00736470">
      <w:pPr>
        <w:tabs>
          <w:tab w:val="left" w:pos="170"/>
          <w:tab w:val="left" w:pos="851"/>
        </w:tabs>
        <w:suppressAutoHyphens/>
        <w:spacing w:after="0"/>
        <w:ind w:firstLine="567"/>
        <w:jc w:val="both"/>
        <w:rPr>
          <w:rFonts w:ascii="Times New Roman" w:eastAsia="Times New Roman" w:hAnsi="Times New Roman" w:cs="Times New Roman"/>
          <w:color w:val="00000A"/>
          <w:sz w:val="24"/>
          <w:szCs w:val="24"/>
        </w:rPr>
      </w:pPr>
      <w:r w:rsidRPr="00BE37E0">
        <w:rPr>
          <w:rFonts w:ascii="Times New Roman" w:eastAsia="Times New Roman" w:hAnsi="Times New Roman" w:cs="Times New Roman"/>
          <w:color w:val="00000A"/>
          <w:sz w:val="24"/>
          <w:szCs w:val="24"/>
        </w:rPr>
        <w:t>- копии отдельных листов Устава:</w:t>
      </w:r>
    </w:p>
    <w:p w:rsidR="00736470" w:rsidRPr="00BE37E0" w:rsidRDefault="00736470" w:rsidP="00736470">
      <w:pPr>
        <w:tabs>
          <w:tab w:val="left" w:pos="160"/>
          <w:tab w:val="left" w:pos="851"/>
        </w:tabs>
        <w:suppressAutoHyphens/>
        <w:spacing w:after="0"/>
        <w:ind w:firstLine="567"/>
        <w:jc w:val="both"/>
        <w:rPr>
          <w:rFonts w:ascii="Times New Roman" w:eastAsia="Times New Roman" w:hAnsi="Times New Roman" w:cs="Times New Roman"/>
          <w:color w:val="00000A"/>
          <w:sz w:val="24"/>
          <w:szCs w:val="24"/>
        </w:rPr>
      </w:pPr>
      <w:r w:rsidRPr="00BE37E0">
        <w:rPr>
          <w:rFonts w:ascii="Times New Roman" w:eastAsia="Times New Roman" w:hAnsi="Times New Roman" w:cs="Times New Roman"/>
          <w:color w:val="00000A"/>
          <w:sz w:val="24"/>
          <w:szCs w:val="24"/>
        </w:rPr>
        <w:t>- титульный лист;</w:t>
      </w:r>
    </w:p>
    <w:p w:rsidR="00736470" w:rsidRPr="00BE37E0" w:rsidRDefault="00736470" w:rsidP="00736470">
      <w:pPr>
        <w:tabs>
          <w:tab w:val="left" w:pos="198"/>
          <w:tab w:val="left" w:pos="851"/>
        </w:tabs>
        <w:suppressAutoHyphens/>
        <w:spacing w:after="0"/>
        <w:ind w:right="20" w:firstLine="567"/>
        <w:jc w:val="both"/>
        <w:rPr>
          <w:rFonts w:ascii="Times New Roman" w:eastAsia="Times New Roman" w:hAnsi="Times New Roman" w:cs="Times New Roman"/>
          <w:color w:val="00000A"/>
          <w:sz w:val="24"/>
          <w:szCs w:val="24"/>
        </w:rPr>
      </w:pPr>
      <w:r w:rsidRPr="00BE37E0">
        <w:rPr>
          <w:rFonts w:ascii="Times New Roman" w:eastAsia="Times New Roman" w:hAnsi="Times New Roman" w:cs="Times New Roman"/>
          <w:color w:val="00000A"/>
          <w:sz w:val="24"/>
          <w:szCs w:val="24"/>
        </w:rPr>
        <w:t>- листы, содержащие информацию о наименовании (полном, сокращенном, на украинском языке, на русском языке и т.д.), местонахождении, цели и видах деятельности, юридическом статусе, полномочиях органов управления и контроля;</w:t>
      </w:r>
    </w:p>
    <w:p w:rsidR="00736470" w:rsidRPr="00BE37E0" w:rsidRDefault="00736470" w:rsidP="00736470">
      <w:pPr>
        <w:tabs>
          <w:tab w:val="left" w:pos="198"/>
          <w:tab w:val="left" w:pos="851"/>
        </w:tabs>
        <w:suppressAutoHyphens/>
        <w:spacing w:after="0"/>
        <w:ind w:right="20" w:firstLine="567"/>
        <w:jc w:val="both"/>
        <w:rPr>
          <w:rFonts w:ascii="Times New Roman" w:eastAsia="Times New Roman" w:hAnsi="Times New Roman" w:cs="Times New Roman"/>
          <w:color w:val="00000A"/>
          <w:sz w:val="24"/>
          <w:szCs w:val="24"/>
        </w:rPr>
      </w:pPr>
      <w:r w:rsidRPr="00BE37E0">
        <w:rPr>
          <w:rFonts w:ascii="Times New Roman" w:eastAsia="Times New Roman" w:hAnsi="Times New Roman" w:cs="Times New Roman"/>
          <w:color w:val="00000A"/>
          <w:sz w:val="24"/>
          <w:szCs w:val="24"/>
        </w:rPr>
        <w:t>- документа, подтверждающего полномочия лица, на право заключения и подписи договоров (контрактов) (протокол собрания учредителей и/или приказ о назначении на должность), плюс - копия Доверенности (если лицо подписывает договор по доверенности);</w:t>
      </w:r>
    </w:p>
    <w:p w:rsidR="00736470" w:rsidRPr="00BE37E0" w:rsidRDefault="00736470" w:rsidP="00736470">
      <w:pPr>
        <w:tabs>
          <w:tab w:val="left" w:pos="198"/>
          <w:tab w:val="left" w:pos="851"/>
        </w:tabs>
        <w:suppressAutoHyphens/>
        <w:spacing w:after="0"/>
        <w:ind w:right="20" w:firstLine="567"/>
        <w:jc w:val="both"/>
        <w:rPr>
          <w:rFonts w:ascii="Times New Roman" w:eastAsia="Times New Roman" w:hAnsi="Times New Roman" w:cs="Times New Roman"/>
          <w:color w:val="00000A"/>
          <w:sz w:val="24"/>
          <w:szCs w:val="24"/>
        </w:rPr>
      </w:pPr>
      <w:r w:rsidRPr="00BE37E0">
        <w:rPr>
          <w:rFonts w:ascii="Times New Roman" w:eastAsia="Times New Roman" w:hAnsi="Times New Roman" w:cs="Times New Roman"/>
          <w:color w:val="00000A"/>
          <w:sz w:val="24"/>
          <w:szCs w:val="24"/>
        </w:rPr>
        <w:t>- копия лицензии, разрешения на выполнение определенных работ, разрешения Гоструда на начало работ (или иных разрешительных документов, если таковые должны быть);</w:t>
      </w:r>
    </w:p>
    <w:p w:rsidR="00736470" w:rsidRPr="00BE37E0" w:rsidRDefault="00736470" w:rsidP="00736470">
      <w:pPr>
        <w:tabs>
          <w:tab w:val="left" w:pos="851"/>
        </w:tabs>
        <w:suppressAutoHyphens/>
        <w:spacing w:after="0"/>
        <w:ind w:right="20" w:firstLine="567"/>
        <w:jc w:val="both"/>
        <w:rPr>
          <w:rFonts w:ascii="Times New Roman" w:eastAsia="Times New Roman" w:hAnsi="Times New Roman" w:cs="Times New Roman"/>
          <w:color w:val="00000A"/>
          <w:sz w:val="24"/>
          <w:szCs w:val="24"/>
        </w:rPr>
      </w:pPr>
      <w:r w:rsidRPr="00BE37E0">
        <w:rPr>
          <w:rFonts w:ascii="Times New Roman" w:eastAsia="Times New Roman" w:hAnsi="Times New Roman" w:cs="Times New Roman"/>
          <w:color w:val="00000A"/>
          <w:sz w:val="24"/>
          <w:szCs w:val="24"/>
        </w:rPr>
        <w:t>- банковские реквизиты или справка (письмо) от банка, в котором открыт счет, заверенные руководителем или главным бухгалтером.</w:t>
      </w:r>
    </w:p>
    <w:p w:rsidR="00736470" w:rsidRPr="00BE37E0" w:rsidRDefault="00736470" w:rsidP="00736470">
      <w:pPr>
        <w:widowControl w:val="0"/>
        <w:suppressAutoHyphens/>
        <w:spacing w:after="0" w:line="240" w:lineRule="auto"/>
        <w:ind w:left="720"/>
        <w:contextualSpacing/>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В случае не предоставления перечисленных документов срок исполнения обязательств по договору исчисляется с момента получения полного пакета вышеуказанных документов.</w:t>
      </w:r>
    </w:p>
    <w:p w:rsidR="00736470" w:rsidRPr="00BE37E0" w:rsidRDefault="00736470" w:rsidP="00736470">
      <w:pPr>
        <w:widowControl w:val="0"/>
        <w:suppressAutoHyphens/>
        <w:spacing w:after="0" w:line="240" w:lineRule="auto"/>
        <w:ind w:firstLine="709"/>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14.15. В случае изменения каких-либо реквизитов Подрядчика (наименование организации, юридический, почтовый адрес, платежные, налоговые, отгрузочные реквизиты), Подрядчик обязан в течение 3-х календарных дней, но не позднее последнего рабочего дня отчетного месяца, в котором произошли изменения, известить Заказчика об этом в письменной форме с обязательным предоставлением копий документов по изменению указанных реквизитов.</w:t>
      </w:r>
    </w:p>
    <w:p w:rsidR="00736470" w:rsidRPr="00BE37E0" w:rsidRDefault="00736470" w:rsidP="00736470">
      <w:pPr>
        <w:widowControl w:val="0"/>
        <w:suppressAutoHyphens/>
        <w:spacing w:after="0" w:line="240" w:lineRule="auto"/>
        <w:ind w:firstLine="709"/>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В случае несоблюдения Подрядчиком указанных сроков, замена Заказчиком ранее выданных документов (налоговых накладных, счетов - фактур, сертификатов качества, накладных на отпуск ТМЦ и т. д.) не производится.</w:t>
      </w:r>
    </w:p>
    <w:p w:rsidR="00736470" w:rsidRPr="00BE37E0" w:rsidRDefault="00736470" w:rsidP="00736470">
      <w:pPr>
        <w:widowControl w:val="0"/>
        <w:suppressAutoHyphens/>
        <w:spacing w:after="0" w:line="240" w:lineRule="auto"/>
        <w:ind w:firstLine="709"/>
        <w:jc w:val="both"/>
        <w:rPr>
          <w:rFonts w:ascii="Times New Roman" w:eastAsia="Times New Roman" w:hAnsi="Times New Roman" w:cs="Times New Roman"/>
          <w:color w:val="00000A"/>
          <w:sz w:val="24"/>
          <w:szCs w:val="24"/>
          <w:lang w:eastAsia="ru-RU"/>
        </w:rPr>
      </w:pPr>
      <w:r w:rsidRPr="00BE37E0">
        <w:rPr>
          <w:rFonts w:ascii="Times New Roman" w:eastAsia="Times New Roman" w:hAnsi="Times New Roman" w:cs="Times New Roman"/>
          <w:color w:val="00000A"/>
          <w:sz w:val="24"/>
          <w:szCs w:val="24"/>
          <w:lang w:eastAsia="ru-RU"/>
        </w:rPr>
        <w:t>Все убытки, причиненные Заказчику несвоевременным сообщением измененных реквизитов, а также дополнительные расходы Заказчика в связи с этим, Подрядчик обязуется возмещать Заказчику по его первому требованию в течение 3-х календарных дней.</w:t>
      </w:r>
    </w:p>
    <w:p w:rsidR="00736470" w:rsidRPr="00BE37E0" w:rsidRDefault="00736470" w:rsidP="00736470">
      <w:pPr>
        <w:suppressAutoHyphens/>
        <w:spacing w:after="0" w:line="240" w:lineRule="auto"/>
        <w:ind w:firstLine="709"/>
        <w:jc w:val="both"/>
        <w:rPr>
          <w:rFonts w:ascii="Times New Roman" w:eastAsia="Times New Roman" w:hAnsi="Times New Roman" w:cs="Times New Roman"/>
          <w:color w:val="00000A"/>
          <w:sz w:val="24"/>
          <w:szCs w:val="20"/>
          <w:lang w:eastAsia="ru-RU"/>
        </w:rPr>
      </w:pPr>
      <w:r w:rsidRPr="00BE37E0">
        <w:rPr>
          <w:rFonts w:ascii="Times New Roman" w:eastAsia="Times New Roman" w:hAnsi="Times New Roman" w:cs="Times New Roman"/>
          <w:color w:val="00000A"/>
          <w:sz w:val="24"/>
          <w:szCs w:val="24"/>
          <w:lang w:eastAsia="ru-RU"/>
        </w:rPr>
        <w:t>14.16.</w:t>
      </w:r>
      <w:r w:rsidRPr="00BE37E0">
        <w:rPr>
          <w:rFonts w:ascii="Times New Roman" w:eastAsia="Times New Roman" w:hAnsi="Times New Roman" w:cs="Times New Roman"/>
          <w:color w:val="FF0000"/>
          <w:sz w:val="24"/>
          <w:szCs w:val="24"/>
          <w:lang w:eastAsia="ru-RU"/>
        </w:rPr>
        <w:t xml:space="preserve"> </w:t>
      </w:r>
      <w:r w:rsidRPr="00BE37E0">
        <w:rPr>
          <w:rFonts w:ascii="Times New Roman" w:eastAsia="Times New Roman" w:hAnsi="Times New Roman" w:cs="Times New Roman"/>
          <w:color w:val="00000A"/>
          <w:sz w:val="24"/>
          <w:szCs w:val="20"/>
          <w:lang w:eastAsia="ru-RU"/>
        </w:rPr>
        <w:t>Подрядчик обязан с соблюдением требований действующего законодательства (в частности, с применением отображенной в установленном порядке цифровой подписи уполномоченного Подрядчиком лица и специализированного программного обеспечения, используемого для регистрации налоговых накладных), осуществить регистрацию в Едином реестре налоговых накладных:</w:t>
      </w:r>
    </w:p>
    <w:p w:rsidR="00A033F6" w:rsidRPr="001B7DD6" w:rsidRDefault="00A033F6" w:rsidP="00A033F6">
      <w:pPr>
        <w:suppressAutoHyphens/>
        <w:spacing w:after="0" w:line="240" w:lineRule="auto"/>
        <w:ind w:firstLine="709"/>
        <w:jc w:val="both"/>
        <w:rPr>
          <w:rFonts w:ascii="Times New Roman" w:eastAsia="Times New Roman" w:hAnsi="Times New Roman" w:cs="Times New Roman"/>
          <w:color w:val="00000A"/>
          <w:sz w:val="24"/>
          <w:szCs w:val="20"/>
          <w:lang w:eastAsia="ru-RU"/>
        </w:rPr>
      </w:pPr>
      <w:r w:rsidRPr="001B7DD6">
        <w:rPr>
          <w:rFonts w:ascii="Times New Roman" w:eastAsia="Times New Roman" w:hAnsi="Times New Roman" w:cs="Times New Roman"/>
          <w:color w:val="00000A"/>
          <w:sz w:val="24"/>
          <w:szCs w:val="20"/>
          <w:lang w:eastAsia="ru-RU"/>
        </w:rPr>
        <w:t>- налоговую накладную на всю сумму налоговых обязательств по НДС, возникших у Поставщика, в срок установленный п. 201.10 ст. 201 Налогового кодекса Украины;</w:t>
      </w:r>
    </w:p>
    <w:p w:rsidR="00A033F6" w:rsidRPr="001B7DD6" w:rsidRDefault="00A033F6" w:rsidP="00A033F6">
      <w:pPr>
        <w:suppressAutoHyphens/>
        <w:spacing w:after="0" w:line="240" w:lineRule="auto"/>
        <w:ind w:firstLine="709"/>
        <w:jc w:val="both"/>
        <w:rPr>
          <w:rFonts w:ascii="Times New Roman" w:eastAsia="Times New Roman" w:hAnsi="Times New Roman" w:cs="Times New Roman"/>
          <w:color w:val="00000A"/>
          <w:sz w:val="24"/>
          <w:szCs w:val="20"/>
          <w:lang w:eastAsia="ru-RU"/>
        </w:rPr>
      </w:pPr>
      <w:r w:rsidRPr="001B7DD6">
        <w:rPr>
          <w:rFonts w:ascii="Times New Roman" w:eastAsia="Times New Roman" w:hAnsi="Times New Roman" w:cs="Times New Roman"/>
          <w:color w:val="00000A"/>
          <w:sz w:val="24"/>
          <w:szCs w:val="20"/>
          <w:lang w:eastAsia="ru-RU"/>
        </w:rPr>
        <w:t>- расчет корректировки количественных и стоимостных показателей к налоговой накладной на всю сумму увеличения стоимости (количества) Товара - в срок установленный п. 201.10 ст. 201 Налогового кодекса Украины.</w:t>
      </w:r>
    </w:p>
    <w:p w:rsidR="00A033F6" w:rsidRDefault="00A033F6" w:rsidP="00A033F6">
      <w:pPr>
        <w:suppressAutoHyphens/>
        <w:spacing w:after="0" w:line="240" w:lineRule="auto"/>
        <w:ind w:firstLine="709"/>
        <w:jc w:val="both"/>
        <w:rPr>
          <w:rFonts w:ascii="Times New Roman" w:eastAsia="Times New Roman" w:hAnsi="Times New Roman" w:cs="Times New Roman"/>
          <w:color w:val="00000A"/>
          <w:sz w:val="24"/>
          <w:szCs w:val="20"/>
          <w:lang w:eastAsia="ru-RU"/>
        </w:rPr>
      </w:pPr>
      <w:r w:rsidRPr="001B7DD6">
        <w:rPr>
          <w:rFonts w:ascii="Times New Roman" w:eastAsia="Times New Roman" w:hAnsi="Times New Roman" w:cs="Times New Roman"/>
          <w:color w:val="00000A"/>
          <w:sz w:val="24"/>
          <w:szCs w:val="20"/>
          <w:lang w:eastAsia="ru-RU"/>
        </w:rPr>
        <w:t>Поставщик использует лицензионное программное обеспечение, которое предусматривает полный цикл обмена электронными документами последовательно: предварительное согласование с контрагентом содержания данных, указанных в первичном документе&gt; регистрация в ЕРНН&gt; отправка зарегистрированных налоговых накладных контрагенту.</w:t>
      </w:r>
    </w:p>
    <w:p w:rsidR="00736470" w:rsidRPr="00BE37E0" w:rsidRDefault="00736470" w:rsidP="00A033F6">
      <w:pPr>
        <w:suppressAutoHyphens/>
        <w:spacing w:after="0" w:line="240" w:lineRule="auto"/>
        <w:ind w:firstLine="709"/>
        <w:jc w:val="both"/>
        <w:rPr>
          <w:rFonts w:ascii="Times New Roman" w:eastAsia="Times New Roman" w:hAnsi="Times New Roman" w:cs="Times New Roman"/>
          <w:sz w:val="24"/>
          <w:szCs w:val="20"/>
          <w:lang w:eastAsia="ru-RU"/>
        </w:rPr>
      </w:pPr>
      <w:r w:rsidRPr="00BE37E0">
        <w:rPr>
          <w:rFonts w:ascii="Times New Roman" w:eastAsia="Times New Roman" w:hAnsi="Times New Roman" w:cs="Times New Roman"/>
          <w:sz w:val="24"/>
          <w:szCs w:val="20"/>
          <w:lang w:eastAsia="ru-RU"/>
        </w:rPr>
        <w:t>Подрядчик обязан при оформлении первичных документов, связанных с исполнением Договора, отражать в них информацию о кодах Государственного классификатора продукции и услуг, определенную с соблюдением требований действующего законодательства.</w:t>
      </w:r>
    </w:p>
    <w:p w:rsidR="00736470" w:rsidRPr="00BE37E0" w:rsidRDefault="00736470" w:rsidP="00736470">
      <w:pPr>
        <w:suppressAutoHyphens/>
        <w:spacing w:after="0" w:line="240" w:lineRule="auto"/>
        <w:ind w:firstLine="709"/>
        <w:jc w:val="both"/>
        <w:rPr>
          <w:rFonts w:ascii="Times New Roman" w:eastAsia="Times New Roman" w:hAnsi="Times New Roman" w:cs="Times New Roman"/>
          <w:sz w:val="24"/>
          <w:szCs w:val="20"/>
          <w:lang w:eastAsia="ru-RU"/>
        </w:rPr>
      </w:pPr>
      <w:r w:rsidRPr="00BE37E0">
        <w:rPr>
          <w:rFonts w:ascii="Times New Roman" w:eastAsia="Times New Roman" w:hAnsi="Times New Roman" w:cs="Times New Roman"/>
          <w:sz w:val="24"/>
          <w:szCs w:val="20"/>
          <w:lang w:eastAsia="ru-RU"/>
        </w:rPr>
        <w:t>В случае, если вследствие нарушения Подрядчиком установленных действующим законодательством и настоящим Договором требований к форме, порядку заполнения, предоставления и/или регистрации налоговой накладной или расчета корректировки к налоговой накладной, или первичных документов, связанных с исполнением Договора, Заказчик утратит право на включение в налоговый кредит суммы налога на добавленную стоимость, указанной в налоговой накладной, Подрядчик обязан возместить Заказчику все связанные с таким нарушением убытки в течение трех рабочих дней с момента отправки ему соответствующего уведомления Заказчиком или в иные сроки, согласованные Сторонами.</w:t>
      </w:r>
    </w:p>
    <w:p w:rsidR="00736470" w:rsidRPr="00BE37E0" w:rsidRDefault="00736470" w:rsidP="00736470">
      <w:pPr>
        <w:suppressAutoHyphens/>
        <w:spacing w:after="0" w:line="240" w:lineRule="auto"/>
        <w:ind w:firstLine="709"/>
        <w:jc w:val="both"/>
        <w:rPr>
          <w:rFonts w:ascii="Times New Roman" w:eastAsia="Times New Roman" w:hAnsi="Times New Roman" w:cs="Times New Roman"/>
          <w:sz w:val="24"/>
          <w:szCs w:val="20"/>
          <w:lang w:eastAsia="ru-RU"/>
        </w:rPr>
      </w:pPr>
      <w:r w:rsidRPr="00BE37E0">
        <w:rPr>
          <w:rFonts w:ascii="Times New Roman" w:eastAsia="Times New Roman" w:hAnsi="Times New Roman" w:cs="Times New Roman"/>
          <w:sz w:val="24"/>
          <w:szCs w:val="20"/>
          <w:lang w:eastAsia="ru-RU"/>
        </w:rPr>
        <w:t>В случае, если на основании документов, оформленных по результатам проверки, проведенной уполномоченными государственными органами (далее – «Документы по результатам проверки»), будут выявлены нарушения Подрядчиком или контрагентами Подрядчика установленных действующим законодательством требований, подлежащих исполнению налогоплательщиками (в т.ч., но не исключительно, требований, связанных с государственной регистрацией, нахождением по месту регистрации и своевременной уплатой налогов, сборов и других обязательных платежей), в связи с которыми для Заказчика наступят негативные финансовые последствия, выраженные в утрате права на включение в налоговый кредит определенных сумм налога на добавленную стоимость, в штрафных санкциях, подлежащих применению к Заказчику, или в иной форме, условия выполнения основанных на Договоре денежных обязательств Заказчика перед Подрядчиком будут считаться измененными с даты оформления Документов по результатам проверки следующим образом:</w:t>
      </w:r>
    </w:p>
    <w:p w:rsidR="00736470" w:rsidRPr="00BE37E0" w:rsidRDefault="00736470" w:rsidP="00736470">
      <w:pPr>
        <w:widowControl w:val="0"/>
        <w:numPr>
          <w:ilvl w:val="0"/>
          <w:numId w:val="10"/>
        </w:numPr>
        <w:suppressAutoHyphens/>
        <w:spacing w:after="0" w:line="240" w:lineRule="auto"/>
        <w:ind w:left="0" w:firstLine="709"/>
        <w:contextualSpacing/>
        <w:jc w:val="both"/>
        <w:rPr>
          <w:rFonts w:ascii="Times New Roman" w:eastAsia="Times New Roman" w:hAnsi="Times New Roman" w:cs="Times New Roman"/>
          <w:color w:val="00000A"/>
          <w:sz w:val="24"/>
          <w:szCs w:val="20"/>
          <w:lang w:eastAsia="ru-RU"/>
        </w:rPr>
      </w:pPr>
      <w:r w:rsidRPr="00BE37E0">
        <w:rPr>
          <w:rFonts w:ascii="Times New Roman" w:eastAsia="Times New Roman" w:hAnsi="Times New Roman" w:cs="Times New Roman"/>
          <w:sz w:val="24"/>
          <w:szCs w:val="20"/>
          <w:lang w:eastAsia="ru-RU"/>
        </w:rPr>
        <w:t xml:space="preserve">денежные обязательства в сумме, соответствующей </w:t>
      </w:r>
      <w:r w:rsidRPr="00BE37E0">
        <w:rPr>
          <w:rFonts w:ascii="Times New Roman" w:eastAsia="Times New Roman" w:hAnsi="Times New Roman" w:cs="Times New Roman"/>
          <w:color w:val="00000A"/>
          <w:sz w:val="24"/>
          <w:szCs w:val="20"/>
          <w:lang w:eastAsia="ru-RU"/>
        </w:rPr>
        <w:t>величине наступивших для Заказчика, негативных финансовых последствий подлежат исполнению в течение 20 календарных дней с момента окончания обжалования Документов по результатам проверки (далее – «Момент окончания обжалования»), если более поздний срок выполнения денежных обязательств не определен условиями Договора;</w:t>
      </w:r>
    </w:p>
    <w:p w:rsidR="00736470" w:rsidRPr="00BE37E0" w:rsidRDefault="00736470" w:rsidP="00736470">
      <w:pPr>
        <w:widowControl w:val="0"/>
        <w:numPr>
          <w:ilvl w:val="0"/>
          <w:numId w:val="10"/>
        </w:numPr>
        <w:suppressAutoHyphens/>
        <w:spacing w:after="0" w:line="240" w:lineRule="auto"/>
        <w:ind w:left="0" w:firstLine="709"/>
        <w:contextualSpacing/>
        <w:jc w:val="both"/>
        <w:rPr>
          <w:rFonts w:ascii="Times New Roman" w:eastAsia="Times New Roman" w:hAnsi="Times New Roman" w:cs="Times New Roman"/>
          <w:color w:val="00000A"/>
          <w:sz w:val="24"/>
          <w:szCs w:val="20"/>
          <w:lang w:eastAsia="ru-RU"/>
        </w:rPr>
      </w:pPr>
      <w:r w:rsidRPr="00BE37E0">
        <w:rPr>
          <w:rFonts w:ascii="Times New Roman" w:eastAsia="Times New Roman" w:hAnsi="Times New Roman" w:cs="Times New Roman"/>
          <w:color w:val="00000A"/>
          <w:sz w:val="24"/>
          <w:szCs w:val="20"/>
          <w:lang w:eastAsia="ru-RU"/>
        </w:rPr>
        <w:t>на период до Момента окончания обжалования Заказчика не несет ответственности в виде неустойки, штрафов, пени, а также иных санкций / компенсаций, связанных с нарушением сроков выполнения денежных обязательства в сумме, соответствующей величине наступивших для Заказчика негативных финансовых последствий.</w:t>
      </w:r>
    </w:p>
    <w:p w:rsidR="00736470" w:rsidRPr="00BE37E0" w:rsidRDefault="00736470" w:rsidP="00736470">
      <w:pPr>
        <w:suppressAutoHyphens/>
        <w:spacing w:after="0" w:line="240" w:lineRule="auto"/>
        <w:ind w:firstLine="709"/>
        <w:jc w:val="both"/>
        <w:rPr>
          <w:rFonts w:ascii="Times New Roman" w:eastAsia="Times New Roman" w:hAnsi="Times New Roman" w:cs="Times New Roman"/>
          <w:color w:val="00000A"/>
          <w:sz w:val="24"/>
          <w:szCs w:val="20"/>
          <w:lang w:eastAsia="ru-RU"/>
        </w:rPr>
      </w:pPr>
      <w:r w:rsidRPr="00BE37E0">
        <w:rPr>
          <w:rFonts w:ascii="Times New Roman" w:eastAsia="Times New Roman" w:hAnsi="Times New Roman" w:cs="Times New Roman"/>
          <w:color w:val="00000A"/>
          <w:sz w:val="24"/>
          <w:szCs w:val="20"/>
          <w:lang w:eastAsia="ru-RU"/>
        </w:rPr>
        <w:t xml:space="preserve">Моментом окончания обжалования является дата получения Заказчиком: </w:t>
      </w:r>
    </w:p>
    <w:p w:rsidR="00736470" w:rsidRPr="00BE37E0" w:rsidRDefault="00736470" w:rsidP="00736470">
      <w:pPr>
        <w:widowControl w:val="0"/>
        <w:numPr>
          <w:ilvl w:val="0"/>
          <w:numId w:val="11"/>
        </w:numPr>
        <w:suppressAutoHyphens/>
        <w:spacing w:after="0" w:line="240" w:lineRule="auto"/>
        <w:ind w:left="0" w:firstLine="709"/>
        <w:contextualSpacing/>
        <w:jc w:val="both"/>
        <w:rPr>
          <w:rFonts w:ascii="Times New Roman" w:eastAsia="Times New Roman" w:hAnsi="Times New Roman" w:cs="Times New Roman"/>
          <w:color w:val="00000A"/>
          <w:sz w:val="24"/>
          <w:szCs w:val="20"/>
          <w:lang w:eastAsia="ru-RU"/>
        </w:rPr>
      </w:pPr>
      <w:r w:rsidRPr="00BE37E0">
        <w:rPr>
          <w:rFonts w:ascii="Times New Roman" w:eastAsia="Times New Roman" w:hAnsi="Times New Roman" w:cs="Times New Roman"/>
          <w:color w:val="00000A"/>
          <w:sz w:val="24"/>
          <w:szCs w:val="20"/>
          <w:lang w:eastAsia="ru-RU"/>
        </w:rPr>
        <w:t>решения об отмене в полном объёме Документов по результатам проверки, принятого государственным органом, которым были оформлены Документы по результатам проверки, или иным уполномоченным государственным органом; или</w:t>
      </w:r>
    </w:p>
    <w:p w:rsidR="00736470" w:rsidRPr="00BE37E0" w:rsidRDefault="00736470" w:rsidP="00736470">
      <w:pPr>
        <w:widowControl w:val="0"/>
        <w:numPr>
          <w:ilvl w:val="0"/>
          <w:numId w:val="11"/>
        </w:numPr>
        <w:suppressAutoHyphens/>
        <w:spacing w:after="0" w:line="240" w:lineRule="auto"/>
        <w:ind w:left="0" w:firstLine="709"/>
        <w:contextualSpacing/>
        <w:jc w:val="both"/>
        <w:rPr>
          <w:rFonts w:ascii="Times New Roman" w:eastAsia="Times New Roman" w:hAnsi="Times New Roman" w:cs="Times New Roman"/>
          <w:color w:val="00000A"/>
          <w:sz w:val="24"/>
          <w:szCs w:val="20"/>
          <w:lang w:eastAsia="ru-RU"/>
        </w:rPr>
      </w:pPr>
      <w:r w:rsidRPr="00BE37E0">
        <w:rPr>
          <w:rFonts w:ascii="Times New Roman" w:eastAsia="Times New Roman" w:hAnsi="Times New Roman" w:cs="Times New Roman"/>
          <w:color w:val="00000A"/>
          <w:sz w:val="24"/>
          <w:szCs w:val="20"/>
          <w:lang w:eastAsia="ru-RU"/>
        </w:rPr>
        <w:t>вступившего в законную силу судебного решения об отмене в полном объёме Документов по результатам проверки, при условии, что это судебное решение не отменено судом вышестоящей инстанции и не обжалуется сторонами спора, в рамках которого было вынесено судебное решение (в случае обжалования судебного решения об отмене Документов по результатам проверки, Момент окончания обжалования считается не наступившим до получения Заказчиком вступившего в законную силу судебного решения об отмене Документов по результатам проверки в полном объёме по результатам обжалования).</w:t>
      </w:r>
    </w:p>
    <w:p w:rsidR="00736470" w:rsidRPr="00BE37E0" w:rsidRDefault="00736470" w:rsidP="00736470">
      <w:pPr>
        <w:suppressAutoHyphens/>
        <w:spacing w:after="0" w:line="240" w:lineRule="auto"/>
        <w:ind w:firstLine="709"/>
        <w:jc w:val="both"/>
        <w:rPr>
          <w:rFonts w:ascii="Times New Roman" w:eastAsia="Times New Roman" w:hAnsi="Times New Roman" w:cs="Times New Roman"/>
          <w:color w:val="00000A"/>
          <w:sz w:val="24"/>
          <w:szCs w:val="20"/>
          <w:lang w:eastAsia="ru-RU"/>
        </w:rPr>
      </w:pPr>
      <w:r w:rsidRPr="00BE37E0">
        <w:rPr>
          <w:rFonts w:ascii="Times New Roman" w:eastAsia="Times New Roman" w:hAnsi="Times New Roman" w:cs="Times New Roman"/>
          <w:color w:val="00000A"/>
          <w:sz w:val="24"/>
          <w:szCs w:val="20"/>
          <w:lang w:eastAsia="ru-RU"/>
        </w:rPr>
        <w:t>Заказчик обязуется в письменном виде уведомить Подрядчика о наступлении Момента окончания обжалования в течение 10 дней с момента получения документов, с которыми связано его наступление.</w:t>
      </w:r>
    </w:p>
    <w:p w:rsidR="00736470" w:rsidRPr="00BE37E0" w:rsidRDefault="00736470" w:rsidP="00F6487E">
      <w:pPr>
        <w:suppressAutoHyphens/>
        <w:spacing w:after="0" w:line="240" w:lineRule="auto"/>
        <w:ind w:firstLine="708"/>
        <w:jc w:val="both"/>
        <w:rPr>
          <w:rFonts w:ascii="Times New Roman" w:eastAsia="Times New Roman" w:hAnsi="Times New Roman" w:cs="Times New Roman"/>
          <w:color w:val="00000A"/>
          <w:sz w:val="24"/>
          <w:szCs w:val="20"/>
          <w:lang w:eastAsia="ru-RU"/>
        </w:rPr>
      </w:pPr>
      <w:r w:rsidRPr="00BE37E0">
        <w:rPr>
          <w:rFonts w:ascii="Times New Roman" w:eastAsia="Times New Roman" w:hAnsi="Times New Roman" w:cs="Times New Roman"/>
          <w:color w:val="00000A"/>
          <w:sz w:val="24"/>
          <w:szCs w:val="20"/>
          <w:lang w:eastAsia="ru-RU"/>
        </w:rPr>
        <w:t xml:space="preserve">14.17. </w:t>
      </w:r>
      <w:r w:rsidRPr="00BE37E0">
        <w:rPr>
          <w:rFonts w:ascii="Times New Roman" w:eastAsia="Times New Roman" w:hAnsi="Times New Roman" w:cs="Times New Roman"/>
          <w:color w:val="00000A"/>
          <w:sz w:val="24"/>
          <w:szCs w:val="20"/>
          <w:lang w:eastAsia="ru-RU"/>
        </w:rPr>
        <w:tab/>
        <w:t>Приложения к Договору:</w:t>
      </w:r>
    </w:p>
    <w:p w:rsidR="00736470" w:rsidRPr="00BE37E0" w:rsidRDefault="00736470" w:rsidP="00736470">
      <w:pPr>
        <w:numPr>
          <w:ilvl w:val="0"/>
          <w:numId w:val="2"/>
        </w:numPr>
        <w:tabs>
          <w:tab w:val="left" w:pos="1134"/>
          <w:tab w:val="left" w:pos="1260"/>
        </w:tabs>
        <w:suppressAutoHyphens/>
        <w:spacing w:after="0" w:line="240" w:lineRule="auto"/>
        <w:jc w:val="both"/>
        <w:rPr>
          <w:rFonts w:ascii="Times New Roman" w:eastAsia="Times New Roman" w:hAnsi="Times New Roman" w:cs="Times New Roman"/>
          <w:color w:val="00000A"/>
          <w:sz w:val="24"/>
          <w:szCs w:val="20"/>
          <w:lang w:eastAsia="ru-RU"/>
        </w:rPr>
      </w:pPr>
      <w:r w:rsidRPr="00BE37E0">
        <w:rPr>
          <w:rFonts w:ascii="Times New Roman" w:eastAsia="Times New Roman" w:hAnsi="Times New Roman" w:cs="Times New Roman"/>
          <w:color w:val="00000A"/>
          <w:sz w:val="24"/>
          <w:szCs w:val="24"/>
          <w:lang w:eastAsia="ru-RU"/>
        </w:rPr>
        <w:t xml:space="preserve">Приложение № 1 </w:t>
      </w:r>
      <w:r w:rsidRPr="00BE37E0">
        <w:rPr>
          <w:rFonts w:ascii="Times New Roman" w:eastAsia="Times New Roman" w:hAnsi="Times New Roman" w:cs="Times New Roman"/>
          <w:color w:val="00000A"/>
          <w:lang w:eastAsia="ru-RU"/>
        </w:rPr>
        <w:t xml:space="preserve">– </w:t>
      </w:r>
      <w:r w:rsidRPr="00BE37E0">
        <w:rPr>
          <w:rFonts w:ascii="Times New Roman" w:eastAsia="Times New Roman" w:hAnsi="Times New Roman" w:cs="Times New Roman"/>
          <w:color w:val="00000A"/>
          <w:sz w:val="24"/>
          <w:szCs w:val="24"/>
          <w:u w:val="single"/>
          <w:lang w:eastAsia="ru-RU"/>
        </w:rPr>
        <w:t>Образец</w:t>
      </w:r>
      <w:r w:rsidRPr="00BE37E0">
        <w:rPr>
          <w:rFonts w:ascii="Times New Roman" w:eastAsia="Times New Roman" w:hAnsi="Times New Roman" w:cs="Times New Roman"/>
          <w:color w:val="00000A"/>
          <w:sz w:val="24"/>
          <w:szCs w:val="24"/>
          <w:lang w:eastAsia="ru-RU"/>
        </w:rPr>
        <w:t xml:space="preserve"> заявки Подрядчика на выдачу временных пропусков на территорию Заказчика;</w:t>
      </w:r>
    </w:p>
    <w:p w:rsidR="00736470" w:rsidRPr="00BE37E0" w:rsidRDefault="00736470" w:rsidP="00736470">
      <w:pPr>
        <w:numPr>
          <w:ilvl w:val="0"/>
          <w:numId w:val="2"/>
        </w:numPr>
        <w:tabs>
          <w:tab w:val="num" w:pos="1134"/>
          <w:tab w:val="left" w:pos="1260"/>
        </w:tabs>
        <w:spacing w:after="0" w:line="240" w:lineRule="auto"/>
        <w:jc w:val="both"/>
        <w:rPr>
          <w:rFonts w:ascii="Times New Roman" w:eastAsia="Times New Roman" w:hAnsi="Times New Roman" w:cs="Times New Roman"/>
          <w:color w:val="00000A"/>
          <w:lang w:eastAsia="ru-RU"/>
        </w:rPr>
      </w:pPr>
      <w:r w:rsidRPr="00BE37E0">
        <w:rPr>
          <w:rFonts w:ascii="Times New Roman" w:eastAsia="Times New Roman" w:hAnsi="Times New Roman" w:cs="Times New Roman"/>
          <w:snapToGrid w:val="0"/>
          <w:color w:val="00000A"/>
          <w:lang w:eastAsia="ru-RU"/>
        </w:rPr>
        <w:t xml:space="preserve">Приложение № 2 – </w:t>
      </w:r>
      <w:r w:rsidRPr="00BE37E0">
        <w:rPr>
          <w:rFonts w:ascii="Times New Roman" w:eastAsia="Times New Roman" w:hAnsi="Times New Roman" w:cs="Times New Roman"/>
          <w:snapToGrid w:val="0"/>
          <w:color w:val="00000A"/>
          <w:u w:val="single"/>
          <w:lang w:eastAsia="ru-RU"/>
        </w:rPr>
        <w:t>Образец</w:t>
      </w:r>
      <w:r w:rsidRPr="00BE37E0">
        <w:rPr>
          <w:rFonts w:ascii="Times New Roman" w:eastAsia="Times New Roman" w:hAnsi="Times New Roman" w:cs="Times New Roman"/>
          <w:snapToGrid w:val="0"/>
          <w:color w:val="00000A"/>
          <w:lang w:eastAsia="ru-RU"/>
        </w:rPr>
        <w:t xml:space="preserve"> согласия на обработку персональных данных;</w:t>
      </w:r>
    </w:p>
    <w:p w:rsidR="00736470" w:rsidRPr="00BE37E0" w:rsidRDefault="00736470" w:rsidP="00A726E7">
      <w:pPr>
        <w:numPr>
          <w:ilvl w:val="0"/>
          <w:numId w:val="2"/>
        </w:numPr>
        <w:tabs>
          <w:tab w:val="left" w:pos="1134"/>
          <w:tab w:val="left" w:pos="1260"/>
        </w:tabs>
        <w:suppressAutoHyphens/>
        <w:spacing w:after="0" w:line="240" w:lineRule="auto"/>
        <w:jc w:val="both"/>
        <w:rPr>
          <w:rFonts w:ascii="Times New Roman" w:eastAsia="Times New Roman" w:hAnsi="Times New Roman" w:cs="Times New Roman"/>
          <w:color w:val="00000A"/>
          <w:sz w:val="24"/>
          <w:szCs w:val="20"/>
          <w:lang w:eastAsia="ru-RU"/>
        </w:rPr>
      </w:pPr>
      <w:r w:rsidRPr="00BE37E0">
        <w:rPr>
          <w:rFonts w:ascii="Times New Roman" w:eastAsia="Times New Roman" w:hAnsi="Times New Roman" w:cs="Times New Roman"/>
          <w:color w:val="00000A"/>
          <w:sz w:val="24"/>
          <w:szCs w:val="20"/>
          <w:lang w:eastAsia="ru-RU"/>
        </w:rPr>
        <w:t xml:space="preserve">Приложение № 3 </w:t>
      </w:r>
      <w:r w:rsidR="00A726E7" w:rsidRPr="00BE37E0">
        <w:rPr>
          <w:rFonts w:ascii="Times New Roman" w:eastAsia="Times New Roman" w:hAnsi="Times New Roman" w:cs="Times New Roman"/>
          <w:color w:val="00000A"/>
          <w:lang w:eastAsia="ru-RU"/>
        </w:rPr>
        <w:t>Перечень видов нарушений и материальной ответственности за их совершение</w:t>
      </w:r>
      <w:r w:rsidRPr="00BE37E0">
        <w:rPr>
          <w:rFonts w:ascii="Times New Roman" w:eastAsia="Times New Roman" w:hAnsi="Times New Roman" w:cs="Times New Roman"/>
          <w:color w:val="00000A"/>
          <w:sz w:val="24"/>
          <w:szCs w:val="20"/>
          <w:lang w:eastAsia="ru-RU"/>
        </w:rPr>
        <w:t>;</w:t>
      </w:r>
    </w:p>
    <w:p w:rsidR="00785B04" w:rsidRPr="00BE37E0" w:rsidRDefault="00785B04" w:rsidP="00785B04">
      <w:pPr>
        <w:numPr>
          <w:ilvl w:val="0"/>
          <w:numId w:val="2"/>
        </w:numPr>
        <w:tabs>
          <w:tab w:val="left" w:pos="1134"/>
          <w:tab w:val="left" w:pos="1260"/>
        </w:tabs>
        <w:suppressAutoHyphens/>
        <w:spacing w:after="0" w:line="240" w:lineRule="auto"/>
        <w:jc w:val="both"/>
        <w:rPr>
          <w:rFonts w:ascii="Times New Roman" w:eastAsia="Times New Roman" w:hAnsi="Times New Roman" w:cs="Times New Roman"/>
          <w:color w:val="00000A"/>
          <w:sz w:val="24"/>
          <w:szCs w:val="20"/>
          <w:lang w:eastAsia="ru-RU"/>
        </w:rPr>
      </w:pPr>
      <w:r w:rsidRPr="00BE37E0">
        <w:rPr>
          <w:rFonts w:ascii="Times New Roman" w:eastAsia="Times New Roman" w:hAnsi="Times New Roman" w:cs="Times New Roman"/>
          <w:color w:val="00000A"/>
          <w:sz w:val="24"/>
          <w:szCs w:val="20"/>
          <w:lang w:eastAsia="ru-RU"/>
        </w:rPr>
        <w:t xml:space="preserve">Приложение № 4 </w:t>
      </w:r>
      <w:r w:rsidRPr="00BE37E0">
        <w:rPr>
          <w:rFonts w:ascii="Times New Roman" w:eastAsia="Times New Roman" w:hAnsi="Times New Roman" w:cs="Times New Roman"/>
          <w:color w:val="00000A"/>
          <w:lang w:eastAsia="ru-RU"/>
        </w:rPr>
        <w:t xml:space="preserve">– </w:t>
      </w:r>
      <w:r w:rsidR="00A726E7" w:rsidRPr="00BE37E0">
        <w:rPr>
          <w:rFonts w:ascii="Times New Roman" w:eastAsia="Times New Roman" w:hAnsi="Times New Roman" w:cs="Times New Roman"/>
          <w:color w:val="00000A"/>
          <w:sz w:val="24"/>
          <w:szCs w:val="20"/>
          <w:lang w:eastAsia="ru-RU"/>
        </w:rPr>
        <w:t xml:space="preserve">Спецификация №1. </w:t>
      </w:r>
    </w:p>
    <w:p w:rsidR="00785B04" w:rsidRPr="00BE37E0" w:rsidRDefault="00785B04" w:rsidP="00785B04">
      <w:pPr>
        <w:tabs>
          <w:tab w:val="left" w:pos="1134"/>
          <w:tab w:val="left" w:pos="1260"/>
        </w:tabs>
        <w:suppressAutoHyphens/>
        <w:spacing w:after="0" w:line="240" w:lineRule="auto"/>
        <w:ind w:left="720"/>
        <w:jc w:val="both"/>
        <w:rPr>
          <w:rFonts w:ascii="Times New Roman" w:eastAsia="Times New Roman" w:hAnsi="Times New Roman" w:cs="Times New Roman"/>
          <w:color w:val="00000A"/>
          <w:sz w:val="24"/>
          <w:szCs w:val="20"/>
          <w:lang w:eastAsia="ru-RU"/>
        </w:rPr>
      </w:pPr>
    </w:p>
    <w:p w:rsidR="00736470" w:rsidRPr="00BE37E0" w:rsidRDefault="00736470" w:rsidP="00736470">
      <w:pPr>
        <w:tabs>
          <w:tab w:val="left" w:pos="1134"/>
          <w:tab w:val="left" w:pos="1260"/>
        </w:tabs>
        <w:suppressAutoHyphens/>
        <w:spacing w:after="0" w:line="240" w:lineRule="auto"/>
        <w:ind w:left="720"/>
        <w:jc w:val="both"/>
        <w:rPr>
          <w:rFonts w:ascii="Times New Roman" w:eastAsia="Times New Roman" w:hAnsi="Times New Roman" w:cs="Times New Roman"/>
          <w:color w:val="00000A"/>
          <w:sz w:val="24"/>
          <w:szCs w:val="20"/>
          <w:lang w:eastAsia="ru-RU"/>
        </w:rPr>
      </w:pPr>
    </w:p>
    <w:p w:rsidR="00736470" w:rsidRPr="00BE37E0" w:rsidRDefault="00736470" w:rsidP="00736470">
      <w:pPr>
        <w:keepNext/>
        <w:keepLines/>
        <w:widowControl w:val="0"/>
        <w:numPr>
          <w:ilvl w:val="0"/>
          <w:numId w:val="7"/>
        </w:numPr>
        <w:tabs>
          <w:tab w:val="left" w:pos="284"/>
        </w:tabs>
        <w:suppressAutoHyphens/>
        <w:spacing w:before="240" w:after="120" w:line="228" w:lineRule="auto"/>
        <w:jc w:val="center"/>
        <w:rPr>
          <w:rFonts w:ascii="Times New Roman" w:eastAsia="Times New Roman" w:hAnsi="Times New Roman" w:cs="Times New Roman"/>
          <w:b/>
          <w:caps/>
          <w:color w:val="00000A"/>
          <w:sz w:val="24"/>
          <w:szCs w:val="24"/>
          <w:lang w:eastAsia="ru-RU"/>
        </w:rPr>
      </w:pPr>
      <w:r w:rsidRPr="00BE37E0">
        <w:rPr>
          <w:rFonts w:ascii="Times New Roman" w:eastAsia="Times New Roman" w:hAnsi="Times New Roman" w:cs="Times New Roman"/>
          <w:b/>
          <w:caps/>
          <w:color w:val="00000A"/>
          <w:sz w:val="24"/>
          <w:szCs w:val="24"/>
          <w:lang w:eastAsia="ru-RU"/>
        </w:rPr>
        <w:t>Юридические и фактические адреса и реквизиты Сторон</w:t>
      </w:r>
    </w:p>
    <w:tbl>
      <w:tblPr>
        <w:tblW w:w="10635" w:type="dxa"/>
        <w:tblInd w:w="228" w:type="dxa"/>
        <w:tblLook w:val="04A0" w:firstRow="1" w:lastRow="0" w:firstColumn="1" w:lastColumn="0" w:noHBand="0" w:noVBand="1"/>
      </w:tblPr>
      <w:tblGrid>
        <w:gridCol w:w="4984"/>
        <w:gridCol w:w="5102"/>
        <w:gridCol w:w="549"/>
      </w:tblGrid>
      <w:tr w:rsidR="00736470" w:rsidRPr="00BE37E0" w:rsidTr="006E62E9">
        <w:tc>
          <w:tcPr>
            <w:tcW w:w="4984" w:type="dxa"/>
          </w:tcPr>
          <w:p w:rsidR="00736470" w:rsidRPr="00BE37E0" w:rsidRDefault="00736470" w:rsidP="00736470">
            <w:pPr>
              <w:suppressAutoHyphens/>
              <w:spacing w:after="0" w:line="252" w:lineRule="auto"/>
              <w:jc w:val="center"/>
              <w:rPr>
                <w:rFonts w:ascii="Times New Roman" w:eastAsia="Times New Roman" w:hAnsi="Times New Roman" w:cs="Times New Roman"/>
                <w:b/>
                <w:caps/>
                <w:color w:val="00000A"/>
                <w:sz w:val="24"/>
                <w:szCs w:val="20"/>
              </w:rPr>
            </w:pPr>
            <w:r w:rsidRPr="00BE37E0">
              <w:rPr>
                <w:rFonts w:ascii="Times New Roman" w:eastAsia="Times New Roman" w:hAnsi="Times New Roman" w:cs="Times New Roman"/>
                <w:b/>
                <w:caps/>
                <w:color w:val="00000A"/>
                <w:sz w:val="24"/>
                <w:szCs w:val="20"/>
              </w:rPr>
              <w:t>заказчик</w:t>
            </w:r>
          </w:p>
          <w:p w:rsidR="00736470" w:rsidRPr="00BE37E0" w:rsidRDefault="00736470" w:rsidP="00736470">
            <w:pPr>
              <w:suppressAutoHyphens/>
              <w:spacing w:after="0" w:line="252" w:lineRule="auto"/>
              <w:jc w:val="center"/>
              <w:rPr>
                <w:rFonts w:ascii="Times New Roman" w:eastAsia="Times New Roman" w:hAnsi="Times New Roman" w:cs="Times New Roman"/>
                <w:b/>
                <w:caps/>
                <w:color w:val="00000A"/>
                <w:sz w:val="24"/>
                <w:szCs w:val="20"/>
              </w:rPr>
            </w:pPr>
          </w:p>
          <w:p w:rsidR="00F6487E" w:rsidRPr="00BE37E0" w:rsidRDefault="00F6487E" w:rsidP="00F6487E">
            <w:pPr>
              <w:keepNext/>
              <w:suppressAutoHyphens/>
              <w:spacing w:after="0" w:line="252" w:lineRule="auto"/>
              <w:outlineLvl w:val="2"/>
              <w:rPr>
                <w:rFonts w:ascii="Times New Roman" w:eastAsia="Times New Roman" w:hAnsi="Times New Roman" w:cs="Times New Roman"/>
                <w:b/>
                <w:color w:val="00000A"/>
                <w:sz w:val="24"/>
                <w:szCs w:val="20"/>
              </w:rPr>
            </w:pPr>
            <w:r w:rsidRPr="00BE37E0">
              <w:rPr>
                <w:rFonts w:ascii="Times New Roman" w:eastAsia="Times New Roman" w:hAnsi="Times New Roman" w:cs="Times New Roman"/>
                <w:b/>
                <w:color w:val="00000A"/>
                <w:sz w:val="24"/>
                <w:szCs w:val="20"/>
              </w:rPr>
              <w:t>ЧАСТНОЕ АКЦИОНЕРНОЕ ОБЩЕСТВО</w:t>
            </w:r>
          </w:p>
          <w:p w:rsidR="00F6487E" w:rsidRPr="00BE37E0" w:rsidRDefault="00F6487E" w:rsidP="00F6487E">
            <w:pPr>
              <w:keepNext/>
              <w:suppressAutoHyphens/>
              <w:spacing w:after="0" w:line="252" w:lineRule="auto"/>
              <w:outlineLvl w:val="2"/>
              <w:rPr>
                <w:rFonts w:ascii="Times New Roman" w:eastAsia="Times New Roman" w:hAnsi="Times New Roman" w:cs="Times New Roman"/>
                <w:b/>
                <w:color w:val="00000A"/>
                <w:sz w:val="24"/>
                <w:szCs w:val="20"/>
              </w:rPr>
            </w:pPr>
            <w:r w:rsidRPr="00BE37E0">
              <w:rPr>
                <w:rFonts w:ascii="Times New Roman" w:eastAsia="Times New Roman" w:hAnsi="Times New Roman" w:cs="Times New Roman"/>
                <w:b/>
                <w:color w:val="00000A"/>
                <w:sz w:val="24"/>
                <w:szCs w:val="20"/>
              </w:rPr>
              <w:t xml:space="preserve"> «ЮЖКОКС» </w:t>
            </w:r>
          </w:p>
          <w:p w:rsidR="00F6487E" w:rsidRPr="00BE37E0" w:rsidRDefault="00F6487E" w:rsidP="00F6487E">
            <w:pPr>
              <w:keepNext/>
              <w:suppressAutoHyphens/>
              <w:spacing w:after="0" w:line="252" w:lineRule="auto"/>
              <w:outlineLvl w:val="2"/>
              <w:rPr>
                <w:rFonts w:ascii="Times New Roman" w:eastAsia="Times New Roman" w:hAnsi="Times New Roman" w:cs="Times New Roman"/>
                <w:b/>
                <w:color w:val="00000A"/>
                <w:sz w:val="24"/>
                <w:szCs w:val="20"/>
              </w:rPr>
            </w:pPr>
            <w:r w:rsidRPr="00BE37E0">
              <w:rPr>
                <w:rFonts w:ascii="Times New Roman" w:eastAsia="Times New Roman" w:hAnsi="Times New Roman" w:cs="Times New Roman"/>
                <w:b/>
                <w:color w:val="00000A"/>
                <w:sz w:val="24"/>
                <w:szCs w:val="20"/>
              </w:rPr>
              <w:t>(ЧАО «ЮЖКОКС»).</w:t>
            </w:r>
          </w:p>
          <w:p w:rsidR="00F6487E" w:rsidRPr="00BE37E0" w:rsidRDefault="00F6487E" w:rsidP="00F6487E">
            <w:pPr>
              <w:keepNext/>
              <w:suppressAutoHyphens/>
              <w:spacing w:after="0" w:line="252" w:lineRule="auto"/>
              <w:outlineLvl w:val="2"/>
              <w:rPr>
                <w:rFonts w:ascii="Times New Roman" w:eastAsia="Times New Roman" w:hAnsi="Times New Roman" w:cs="Times New Roman"/>
                <w:color w:val="00000A"/>
                <w:sz w:val="24"/>
                <w:szCs w:val="20"/>
              </w:rPr>
            </w:pPr>
            <w:r w:rsidRPr="00BE37E0">
              <w:rPr>
                <w:rFonts w:ascii="Times New Roman" w:eastAsia="Times New Roman" w:hAnsi="Times New Roman" w:cs="Times New Roman"/>
                <w:color w:val="00000A"/>
                <w:sz w:val="24"/>
                <w:szCs w:val="20"/>
              </w:rPr>
              <w:t xml:space="preserve">51909, г. КАМЕНСКОЕ, </w:t>
            </w:r>
          </w:p>
          <w:p w:rsidR="00F6487E" w:rsidRPr="00BE37E0" w:rsidRDefault="00F6487E" w:rsidP="00F6487E">
            <w:pPr>
              <w:keepNext/>
              <w:suppressAutoHyphens/>
              <w:spacing w:after="0" w:line="252" w:lineRule="auto"/>
              <w:outlineLvl w:val="2"/>
              <w:rPr>
                <w:rFonts w:ascii="Times New Roman" w:eastAsia="Times New Roman" w:hAnsi="Times New Roman" w:cs="Times New Roman"/>
                <w:color w:val="00000A"/>
                <w:sz w:val="24"/>
                <w:szCs w:val="20"/>
              </w:rPr>
            </w:pPr>
            <w:r w:rsidRPr="00BE37E0">
              <w:rPr>
                <w:rFonts w:ascii="Times New Roman" w:eastAsia="Times New Roman" w:hAnsi="Times New Roman" w:cs="Times New Roman"/>
                <w:color w:val="00000A"/>
                <w:sz w:val="24"/>
                <w:szCs w:val="20"/>
              </w:rPr>
              <w:t>УЛ. ВЯЧЕСЛАВА ЧЕРНОВОЛА, 1.</w:t>
            </w:r>
          </w:p>
          <w:p w:rsidR="00F6487E" w:rsidRPr="00BE37E0" w:rsidRDefault="00F6487E" w:rsidP="00F6487E">
            <w:pPr>
              <w:keepNext/>
              <w:suppressAutoHyphens/>
              <w:spacing w:after="0" w:line="252" w:lineRule="auto"/>
              <w:outlineLvl w:val="2"/>
              <w:rPr>
                <w:rFonts w:ascii="Times New Roman" w:eastAsia="Times New Roman" w:hAnsi="Times New Roman" w:cs="Times New Roman"/>
                <w:color w:val="00000A"/>
                <w:sz w:val="24"/>
                <w:szCs w:val="20"/>
              </w:rPr>
            </w:pPr>
            <w:r w:rsidRPr="00BE37E0">
              <w:rPr>
                <w:rFonts w:ascii="Times New Roman" w:eastAsia="Times New Roman" w:hAnsi="Times New Roman" w:cs="Times New Roman"/>
                <w:color w:val="00000A"/>
                <w:sz w:val="24"/>
                <w:szCs w:val="20"/>
              </w:rPr>
              <w:t xml:space="preserve">Код ЕГРПОУ 05393079, </w:t>
            </w:r>
          </w:p>
          <w:p w:rsidR="00F6487E" w:rsidRPr="00BE37E0" w:rsidRDefault="00F6487E" w:rsidP="00F6487E">
            <w:pPr>
              <w:suppressAutoHyphens/>
              <w:spacing w:after="0" w:line="252" w:lineRule="auto"/>
              <w:rPr>
                <w:rFonts w:ascii="Times New Roman" w:eastAsia="Times New Roman" w:hAnsi="Times New Roman" w:cs="Times New Roman"/>
                <w:bCs/>
                <w:color w:val="00000A"/>
                <w:sz w:val="24"/>
                <w:szCs w:val="20"/>
              </w:rPr>
            </w:pPr>
            <w:r w:rsidRPr="00BE37E0">
              <w:rPr>
                <w:rFonts w:ascii="Times New Roman" w:eastAsia="Times New Roman" w:hAnsi="Times New Roman" w:cs="Times New Roman"/>
                <w:color w:val="00000A"/>
                <w:sz w:val="24"/>
                <w:szCs w:val="20"/>
              </w:rPr>
              <w:t>ИНН 053930704039,</w:t>
            </w:r>
            <w:r w:rsidR="00736470" w:rsidRPr="00BE37E0">
              <w:rPr>
                <w:rFonts w:ascii="Times New Roman" w:eastAsia="Times New Roman" w:hAnsi="Times New Roman" w:cs="Times New Roman"/>
                <w:bCs/>
                <w:color w:val="00000A"/>
                <w:sz w:val="24"/>
                <w:szCs w:val="20"/>
              </w:rPr>
              <w:br/>
            </w:r>
          </w:p>
          <w:p w:rsidR="00F6487E" w:rsidRPr="00BE37E0" w:rsidRDefault="00F6487E" w:rsidP="00F6487E">
            <w:pPr>
              <w:suppressAutoHyphens/>
              <w:spacing w:after="0" w:line="252" w:lineRule="auto"/>
              <w:rPr>
                <w:rFonts w:ascii="Times New Roman" w:eastAsia="Times New Roman" w:hAnsi="Times New Roman" w:cs="Times New Roman"/>
                <w:bCs/>
                <w:color w:val="00000A"/>
                <w:sz w:val="24"/>
                <w:szCs w:val="20"/>
              </w:rPr>
            </w:pPr>
            <w:r w:rsidRPr="00BE37E0">
              <w:rPr>
                <w:rFonts w:ascii="Times New Roman" w:eastAsia="Times New Roman" w:hAnsi="Times New Roman" w:cs="Times New Roman"/>
                <w:bCs/>
                <w:color w:val="00000A"/>
                <w:sz w:val="24"/>
                <w:szCs w:val="20"/>
              </w:rPr>
              <w:t>Тел./факс __________</w:t>
            </w:r>
          </w:p>
          <w:p w:rsidR="00F6487E" w:rsidRPr="00BE37E0" w:rsidRDefault="00F6487E" w:rsidP="00F6487E">
            <w:pPr>
              <w:suppressAutoHyphens/>
              <w:spacing w:after="0" w:line="252" w:lineRule="auto"/>
              <w:rPr>
                <w:rFonts w:ascii="Times New Roman" w:eastAsia="Times New Roman" w:hAnsi="Times New Roman" w:cs="Times New Roman"/>
                <w:bCs/>
                <w:color w:val="00000A"/>
                <w:sz w:val="24"/>
                <w:szCs w:val="20"/>
              </w:rPr>
            </w:pPr>
          </w:p>
          <w:p w:rsidR="00F6487E" w:rsidRPr="00BE37E0" w:rsidRDefault="00F6487E" w:rsidP="00F6487E">
            <w:pPr>
              <w:suppressAutoHyphens/>
              <w:spacing w:after="0" w:line="252" w:lineRule="auto"/>
              <w:rPr>
                <w:rFonts w:ascii="Times New Roman" w:eastAsia="Times New Roman" w:hAnsi="Times New Roman" w:cs="Times New Roman"/>
                <w:bCs/>
                <w:color w:val="00000A"/>
                <w:sz w:val="24"/>
                <w:szCs w:val="20"/>
              </w:rPr>
            </w:pPr>
            <w:r w:rsidRPr="00BE37E0">
              <w:rPr>
                <w:rFonts w:ascii="Times New Roman" w:eastAsia="Times New Roman" w:hAnsi="Times New Roman" w:cs="Times New Roman"/>
                <w:bCs/>
                <w:color w:val="00000A"/>
                <w:sz w:val="24"/>
                <w:szCs w:val="20"/>
              </w:rPr>
              <w:t xml:space="preserve">т/с ___________ в ______________ </w:t>
            </w:r>
          </w:p>
          <w:p w:rsidR="00F6487E" w:rsidRPr="00BE37E0" w:rsidRDefault="00F6487E" w:rsidP="00F6487E">
            <w:pPr>
              <w:suppressAutoHyphens/>
              <w:spacing w:after="0" w:line="252" w:lineRule="auto"/>
              <w:rPr>
                <w:rFonts w:ascii="Times New Roman" w:eastAsia="Times New Roman" w:hAnsi="Times New Roman" w:cs="Times New Roman"/>
                <w:bCs/>
                <w:color w:val="00000A"/>
                <w:sz w:val="24"/>
                <w:szCs w:val="20"/>
              </w:rPr>
            </w:pPr>
            <w:r w:rsidRPr="00BE37E0">
              <w:rPr>
                <w:rFonts w:ascii="Times New Roman" w:eastAsia="Times New Roman" w:hAnsi="Times New Roman" w:cs="Times New Roman"/>
                <w:bCs/>
                <w:color w:val="00000A"/>
                <w:sz w:val="24"/>
                <w:szCs w:val="20"/>
              </w:rPr>
              <w:t xml:space="preserve"> МФО  ________, ИНН __________</w:t>
            </w:r>
          </w:p>
          <w:p w:rsidR="00F6487E" w:rsidRPr="00BE37E0" w:rsidRDefault="00F6487E" w:rsidP="00F6487E">
            <w:pPr>
              <w:suppressAutoHyphens/>
              <w:spacing w:after="0" w:line="252" w:lineRule="auto"/>
              <w:rPr>
                <w:rFonts w:ascii="Times New Roman" w:eastAsia="Times New Roman" w:hAnsi="Times New Roman" w:cs="Times New Roman"/>
                <w:bCs/>
                <w:color w:val="00000A"/>
                <w:sz w:val="24"/>
                <w:szCs w:val="20"/>
              </w:rPr>
            </w:pPr>
          </w:p>
          <w:p w:rsidR="00736470" w:rsidRPr="00BE37E0" w:rsidRDefault="00736470" w:rsidP="00736470">
            <w:pPr>
              <w:tabs>
                <w:tab w:val="left" w:pos="2235"/>
              </w:tabs>
              <w:suppressAutoHyphens/>
              <w:spacing w:after="0" w:line="252" w:lineRule="auto"/>
              <w:rPr>
                <w:rFonts w:ascii="Times New Roman" w:eastAsia="Times New Roman" w:hAnsi="Times New Roman" w:cs="Times New Roman"/>
                <w:b/>
                <w:caps/>
                <w:color w:val="00000A"/>
                <w:sz w:val="24"/>
                <w:szCs w:val="20"/>
              </w:rPr>
            </w:pPr>
          </w:p>
        </w:tc>
        <w:tc>
          <w:tcPr>
            <w:tcW w:w="5651" w:type="dxa"/>
            <w:gridSpan w:val="2"/>
          </w:tcPr>
          <w:p w:rsidR="00736470" w:rsidRPr="00BE37E0" w:rsidRDefault="00736470" w:rsidP="00736470">
            <w:pPr>
              <w:suppressAutoHyphens/>
              <w:spacing w:after="0" w:line="252" w:lineRule="auto"/>
              <w:jc w:val="center"/>
              <w:rPr>
                <w:rFonts w:ascii="Times New Roman" w:eastAsia="Times New Roman" w:hAnsi="Times New Roman" w:cs="Times New Roman"/>
                <w:b/>
                <w:caps/>
                <w:color w:val="00000A"/>
                <w:sz w:val="24"/>
                <w:szCs w:val="20"/>
              </w:rPr>
            </w:pPr>
            <w:r w:rsidRPr="00BE37E0">
              <w:rPr>
                <w:rFonts w:ascii="Times New Roman" w:eastAsia="Times New Roman" w:hAnsi="Times New Roman" w:cs="Times New Roman"/>
                <w:b/>
                <w:caps/>
                <w:color w:val="00000A"/>
                <w:sz w:val="24"/>
                <w:szCs w:val="20"/>
              </w:rPr>
              <w:t>ПОдрядчИК</w:t>
            </w:r>
          </w:p>
          <w:p w:rsidR="00736470" w:rsidRPr="00BE37E0" w:rsidRDefault="00736470" w:rsidP="00736470">
            <w:pPr>
              <w:suppressAutoHyphens/>
              <w:spacing w:after="0" w:line="252" w:lineRule="auto"/>
              <w:jc w:val="center"/>
              <w:rPr>
                <w:rFonts w:ascii="Times New Roman" w:eastAsia="Times New Roman" w:hAnsi="Times New Roman" w:cs="Times New Roman"/>
                <w:b/>
                <w:caps/>
                <w:color w:val="00000A"/>
                <w:sz w:val="24"/>
                <w:szCs w:val="20"/>
              </w:rPr>
            </w:pPr>
          </w:p>
          <w:p w:rsidR="00736470" w:rsidRPr="00BE37E0" w:rsidRDefault="00736470" w:rsidP="00716089">
            <w:pPr>
              <w:suppressAutoHyphens/>
              <w:spacing w:after="0" w:line="240" w:lineRule="auto"/>
              <w:rPr>
                <w:rFonts w:ascii="Times New Roman" w:eastAsia="Times New Roman" w:hAnsi="Times New Roman" w:cs="Times New Roman"/>
                <w:bCs/>
                <w:color w:val="00000A"/>
                <w:sz w:val="24"/>
                <w:szCs w:val="20"/>
                <w:lang w:eastAsia="ru-RU"/>
              </w:rPr>
            </w:pPr>
          </w:p>
        </w:tc>
      </w:tr>
      <w:tr w:rsidR="00736470" w:rsidRPr="00BE37E0" w:rsidTr="00517FEB">
        <w:trPr>
          <w:gridAfter w:val="1"/>
          <w:wAfter w:w="549" w:type="dxa"/>
        </w:trPr>
        <w:tc>
          <w:tcPr>
            <w:tcW w:w="4984" w:type="dxa"/>
          </w:tcPr>
          <w:p w:rsidR="00736470" w:rsidRPr="00BE37E0" w:rsidRDefault="00736470" w:rsidP="00736470">
            <w:pPr>
              <w:suppressAutoHyphens/>
              <w:spacing w:after="0" w:line="276" w:lineRule="auto"/>
              <w:jc w:val="center"/>
              <w:rPr>
                <w:rFonts w:ascii="Times New Roman" w:eastAsia="Times New Roman" w:hAnsi="Times New Roman" w:cs="Times New Roman"/>
                <w:b/>
                <w:caps/>
                <w:color w:val="00000A"/>
                <w:sz w:val="24"/>
                <w:szCs w:val="24"/>
              </w:rPr>
            </w:pPr>
            <w:r w:rsidRPr="00BE37E0">
              <w:rPr>
                <w:rFonts w:ascii="Times New Roman" w:eastAsia="Times New Roman" w:hAnsi="Times New Roman" w:cs="Times New Roman"/>
                <w:b/>
                <w:caps/>
                <w:color w:val="00000A"/>
                <w:sz w:val="24"/>
                <w:szCs w:val="24"/>
              </w:rPr>
              <w:t>заказчик</w:t>
            </w:r>
          </w:p>
        </w:tc>
        <w:tc>
          <w:tcPr>
            <w:tcW w:w="5102" w:type="dxa"/>
          </w:tcPr>
          <w:p w:rsidR="00736470" w:rsidRPr="00BE37E0" w:rsidRDefault="00736470" w:rsidP="00736470">
            <w:pPr>
              <w:suppressAutoHyphens/>
              <w:spacing w:after="0" w:line="276" w:lineRule="auto"/>
              <w:jc w:val="center"/>
              <w:rPr>
                <w:rFonts w:ascii="Times New Roman" w:eastAsia="Times New Roman" w:hAnsi="Times New Roman" w:cs="Times New Roman"/>
                <w:b/>
                <w:caps/>
                <w:color w:val="00000A"/>
                <w:sz w:val="24"/>
                <w:szCs w:val="24"/>
              </w:rPr>
            </w:pPr>
            <w:r w:rsidRPr="00BE37E0">
              <w:rPr>
                <w:rFonts w:ascii="Times New Roman" w:eastAsia="Times New Roman" w:hAnsi="Times New Roman" w:cs="Times New Roman"/>
                <w:b/>
                <w:caps/>
                <w:color w:val="00000A"/>
                <w:sz w:val="24"/>
                <w:szCs w:val="24"/>
              </w:rPr>
              <w:t>ПОдрядчИК</w:t>
            </w:r>
          </w:p>
        </w:tc>
      </w:tr>
      <w:tr w:rsidR="00736470" w:rsidRPr="00BE37E0" w:rsidTr="00517FEB">
        <w:trPr>
          <w:gridAfter w:val="1"/>
          <w:wAfter w:w="549" w:type="dxa"/>
        </w:trPr>
        <w:tc>
          <w:tcPr>
            <w:tcW w:w="4984" w:type="dxa"/>
          </w:tcPr>
          <w:p w:rsidR="00736470" w:rsidRPr="00BE37E0" w:rsidRDefault="00716089" w:rsidP="00736470">
            <w:pPr>
              <w:suppressAutoHyphens/>
              <w:spacing w:after="0" w:line="276" w:lineRule="auto"/>
              <w:rPr>
                <w:rFonts w:ascii="Times New Roman" w:eastAsia="Times New Roman" w:hAnsi="Times New Roman" w:cs="Times New Roman"/>
                <w:color w:val="00000A"/>
                <w:sz w:val="24"/>
                <w:szCs w:val="24"/>
              </w:rPr>
            </w:pPr>
            <w:r w:rsidRPr="00BE37E0">
              <w:rPr>
                <w:rFonts w:ascii="Times New Roman" w:eastAsia="Times New Roman" w:hAnsi="Times New Roman" w:cs="Times New Roman"/>
                <w:color w:val="00000A"/>
                <w:sz w:val="24"/>
                <w:szCs w:val="24"/>
              </w:rPr>
              <w:t xml:space="preserve">Генеральный директор </w:t>
            </w:r>
          </w:p>
          <w:p w:rsidR="00736470" w:rsidRPr="00BE37E0" w:rsidRDefault="00716089" w:rsidP="00736470">
            <w:pPr>
              <w:suppressAutoHyphens/>
              <w:spacing w:after="0" w:line="276" w:lineRule="auto"/>
              <w:rPr>
                <w:rFonts w:ascii="Times New Roman" w:eastAsia="Times New Roman" w:hAnsi="Times New Roman" w:cs="Times New Roman"/>
                <w:b/>
                <w:color w:val="00000A"/>
                <w:sz w:val="24"/>
                <w:szCs w:val="24"/>
              </w:rPr>
            </w:pPr>
            <w:r w:rsidRPr="00BE37E0">
              <w:rPr>
                <w:rFonts w:ascii="Times New Roman" w:eastAsia="Times New Roman" w:hAnsi="Times New Roman" w:cs="Times New Roman"/>
                <w:b/>
                <w:color w:val="00000A"/>
                <w:sz w:val="24"/>
                <w:szCs w:val="24"/>
              </w:rPr>
              <w:t>Ч</w:t>
            </w:r>
            <w:r w:rsidR="00736470" w:rsidRPr="00BE37E0">
              <w:rPr>
                <w:rFonts w:ascii="Times New Roman" w:eastAsia="Times New Roman" w:hAnsi="Times New Roman" w:cs="Times New Roman"/>
                <w:b/>
                <w:color w:val="00000A"/>
                <w:sz w:val="24"/>
                <w:szCs w:val="24"/>
              </w:rPr>
              <w:t>АО «</w:t>
            </w:r>
            <w:r w:rsidR="00BC3585" w:rsidRPr="00BE37E0">
              <w:rPr>
                <w:rFonts w:ascii="Times New Roman" w:eastAsia="Times New Roman" w:hAnsi="Times New Roman" w:cs="Times New Roman"/>
                <w:b/>
                <w:color w:val="00000A"/>
                <w:sz w:val="24"/>
                <w:szCs w:val="24"/>
              </w:rPr>
              <w:t>ЮЖКОКС</w:t>
            </w:r>
            <w:r w:rsidR="00736470" w:rsidRPr="00BE37E0">
              <w:rPr>
                <w:rFonts w:ascii="Times New Roman" w:eastAsia="Times New Roman" w:hAnsi="Times New Roman" w:cs="Times New Roman"/>
                <w:b/>
                <w:color w:val="00000A"/>
                <w:sz w:val="24"/>
                <w:szCs w:val="24"/>
              </w:rPr>
              <w:t>»</w:t>
            </w:r>
          </w:p>
          <w:p w:rsidR="00736470" w:rsidRPr="00BE37E0" w:rsidRDefault="00736470" w:rsidP="00736470">
            <w:pPr>
              <w:suppressAutoHyphens/>
              <w:spacing w:after="0" w:line="276" w:lineRule="auto"/>
              <w:rPr>
                <w:rFonts w:ascii="Times New Roman" w:eastAsia="Times New Roman" w:hAnsi="Times New Roman" w:cs="Times New Roman"/>
                <w:color w:val="00000A"/>
                <w:sz w:val="24"/>
                <w:szCs w:val="24"/>
              </w:rPr>
            </w:pPr>
          </w:p>
          <w:p w:rsidR="00736470" w:rsidRPr="00BE37E0" w:rsidRDefault="00BC3585" w:rsidP="00BC3585">
            <w:pPr>
              <w:suppressAutoHyphens/>
              <w:spacing w:after="0" w:line="276" w:lineRule="auto"/>
              <w:rPr>
                <w:rFonts w:ascii="Times New Roman" w:eastAsia="Times New Roman" w:hAnsi="Times New Roman" w:cs="Times New Roman"/>
                <w:b/>
                <w:color w:val="00000A"/>
                <w:sz w:val="24"/>
                <w:szCs w:val="24"/>
              </w:rPr>
            </w:pPr>
            <w:r w:rsidRPr="00BE37E0">
              <w:rPr>
                <w:rFonts w:ascii="Times New Roman" w:eastAsia="Times New Roman" w:hAnsi="Times New Roman" w:cs="Times New Roman"/>
                <w:b/>
                <w:color w:val="00000A"/>
                <w:sz w:val="24"/>
                <w:szCs w:val="24"/>
              </w:rPr>
              <w:t xml:space="preserve">___________________ А.Л. Шабанов </w:t>
            </w:r>
          </w:p>
        </w:tc>
        <w:tc>
          <w:tcPr>
            <w:tcW w:w="5102" w:type="dxa"/>
          </w:tcPr>
          <w:p w:rsidR="00736470" w:rsidRPr="00BE37E0" w:rsidRDefault="00736470" w:rsidP="00736470">
            <w:pPr>
              <w:suppressAutoHyphens/>
              <w:spacing w:after="0" w:line="276" w:lineRule="auto"/>
              <w:rPr>
                <w:rFonts w:ascii="Times New Roman" w:eastAsia="Times New Roman" w:hAnsi="Times New Roman" w:cs="Times New Roman"/>
                <w:color w:val="00000A"/>
                <w:sz w:val="24"/>
                <w:szCs w:val="24"/>
                <w:lang w:eastAsia="ru-RU"/>
              </w:rPr>
            </w:pPr>
          </w:p>
          <w:p w:rsidR="00716089" w:rsidRPr="00BE37E0" w:rsidRDefault="00716089" w:rsidP="00736470">
            <w:pPr>
              <w:suppressAutoHyphens/>
              <w:spacing w:after="0" w:line="276" w:lineRule="auto"/>
              <w:rPr>
                <w:rFonts w:ascii="Times New Roman" w:eastAsia="Times New Roman" w:hAnsi="Times New Roman" w:cs="Times New Roman"/>
                <w:color w:val="00000A"/>
                <w:sz w:val="24"/>
                <w:szCs w:val="24"/>
                <w:lang w:eastAsia="ru-RU"/>
              </w:rPr>
            </w:pPr>
          </w:p>
          <w:p w:rsidR="00716089" w:rsidRPr="00BE37E0" w:rsidRDefault="00716089" w:rsidP="00736470">
            <w:pPr>
              <w:suppressAutoHyphens/>
              <w:spacing w:after="0" w:line="276" w:lineRule="auto"/>
              <w:rPr>
                <w:rFonts w:ascii="Times New Roman" w:eastAsia="Times New Roman" w:hAnsi="Times New Roman" w:cs="Times New Roman"/>
                <w:color w:val="00000A"/>
                <w:sz w:val="24"/>
                <w:szCs w:val="24"/>
                <w:lang w:eastAsia="ru-RU"/>
              </w:rPr>
            </w:pPr>
          </w:p>
          <w:p w:rsidR="00736470" w:rsidRPr="00BE37E0" w:rsidRDefault="00BC3585" w:rsidP="00716089">
            <w:pPr>
              <w:suppressAutoHyphens/>
              <w:spacing w:after="0" w:line="276" w:lineRule="auto"/>
              <w:rPr>
                <w:rFonts w:ascii="Times New Roman" w:eastAsia="Times New Roman" w:hAnsi="Times New Roman" w:cs="Times New Roman"/>
                <w:b/>
                <w:color w:val="00000A"/>
                <w:sz w:val="24"/>
                <w:szCs w:val="24"/>
                <w:lang w:eastAsia="ru-RU"/>
              </w:rPr>
            </w:pPr>
            <w:r w:rsidRPr="00BE37E0">
              <w:rPr>
                <w:rFonts w:ascii="Times New Roman" w:eastAsia="Times New Roman" w:hAnsi="Times New Roman" w:cs="Times New Roman"/>
                <w:b/>
                <w:color w:val="00000A"/>
                <w:sz w:val="24"/>
                <w:szCs w:val="24"/>
                <w:lang w:eastAsia="ru-RU"/>
              </w:rPr>
              <w:t xml:space="preserve">               </w:t>
            </w:r>
            <w:r w:rsidR="00736470" w:rsidRPr="00BE37E0">
              <w:rPr>
                <w:rFonts w:ascii="Times New Roman" w:eastAsia="Times New Roman" w:hAnsi="Times New Roman" w:cs="Times New Roman"/>
                <w:b/>
                <w:color w:val="00000A"/>
                <w:sz w:val="24"/>
                <w:szCs w:val="24"/>
                <w:lang w:eastAsia="ru-RU"/>
              </w:rPr>
              <w:t xml:space="preserve">___________________ </w:t>
            </w:r>
            <w:r w:rsidR="00716089" w:rsidRPr="00BE37E0">
              <w:rPr>
                <w:rFonts w:ascii="Times New Roman" w:eastAsia="Times New Roman" w:hAnsi="Times New Roman" w:cs="Times New Roman"/>
                <w:b/>
                <w:color w:val="00000A"/>
                <w:sz w:val="24"/>
                <w:szCs w:val="24"/>
                <w:lang w:eastAsia="ru-RU"/>
              </w:rPr>
              <w:t>Ф.И.О.</w:t>
            </w:r>
          </w:p>
        </w:tc>
      </w:tr>
      <w:tr w:rsidR="00BC3585" w:rsidRPr="00BE37E0" w:rsidTr="006E62E9">
        <w:tc>
          <w:tcPr>
            <w:tcW w:w="4984" w:type="dxa"/>
          </w:tcPr>
          <w:p w:rsidR="00BC3585" w:rsidRPr="00BE37E0" w:rsidRDefault="00BC3585" w:rsidP="00736470">
            <w:pPr>
              <w:suppressAutoHyphens/>
              <w:spacing w:after="0" w:line="276" w:lineRule="auto"/>
              <w:rPr>
                <w:rFonts w:ascii="Times New Roman" w:eastAsia="Times New Roman" w:hAnsi="Times New Roman" w:cs="Times New Roman"/>
                <w:color w:val="00000A"/>
                <w:sz w:val="24"/>
                <w:szCs w:val="24"/>
              </w:rPr>
            </w:pPr>
          </w:p>
        </w:tc>
        <w:tc>
          <w:tcPr>
            <w:tcW w:w="5651" w:type="dxa"/>
            <w:gridSpan w:val="2"/>
          </w:tcPr>
          <w:p w:rsidR="00BC3585" w:rsidRPr="00BE37E0" w:rsidRDefault="00BC3585" w:rsidP="00736470">
            <w:pPr>
              <w:suppressAutoHyphens/>
              <w:spacing w:after="0" w:line="276" w:lineRule="auto"/>
              <w:rPr>
                <w:rFonts w:ascii="Times New Roman" w:eastAsia="Times New Roman" w:hAnsi="Times New Roman" w:cs="Times New Roman"/>
                <w:color w:val="00000A"/>
                <w:sz w:val="24"/>
                <w:szCs w:val="24"/>
                <w:lang w:eastAsia="ru-RU"/>
              </w:rPr>
            </w:pPr>
          </w:p>
        </w:tc>
      </w:tr>
    </w:tbl>
    <w:p w:rsidR="00736470" w:rsidRPr="00BE37E0" w:rsidRDefault="00736470" w:rsidP="00736470">
      <w:pPr>
        <w:suppressAutoHyphens/>
        <w:spacing w:after="0" w:line="228" w:lineRule="auto"/>
        <w:ind w:left="5245"/>
        <w:jc w:val="right"/>
        <w:rPr>
          <w:rFonts w:ascii="Times New Roman" w:eastAsia="Times New Roman" w:hAnsi="Times New Roman" w:cs="Times New Roman"/>
          <w:b/>
          <w:i/>
          <w:color w:val="00000A"/>
          <w:sz w:val="24"/>
          <w:szCs w:val="24"/>
          <w:lang w:eastAsia="ru-RU"/>
        </w:rPr>
      </w:pPr>
      <w:r w:rsidRPr="00BE37E0">
        <w:rPr>
          <w:rFonts w:ascii="Times New Roman" w:eastAsia="Times New Roman" w:hAnsi="Times New Roman" w:cs="Times New Roman"/>
          <w:b/>
          <w:i/>
          <w:color w:val="00000A"/>
          <w:sz w:val="24"/>
          <w:szCs w:val="24"/>
          <w:lang w:eastAsia="ru-RU"/>
        </w:rPr>
        <w:br w:type="page"/>
        <w:t>Приложение 1</w:t>
      </w:r>
    </w:p>
    <w:p w:rsidR="00736470" w:rsidRPr="00BE37E0" w:rsidRDefault="00736470" w:rsidP="00736470">
      <w:pPr>
        <w:suppressAutoHyphens/>
        <w:spacing w:after="0" w:line="228" w:lineRule="auto"/>
        <w:ind w:left="5245"/>
        <w:jc w:val="right"/>
        <w:rPr>
          <w:rFonts w:ascii="Times New Roman" w:eastAsia="Times New Roman" w:hAnsi="Times New Roman" w:cs="Times New Roman"/>
          <w:b/>
          <w:i/>
          <w:color w:val="00000A"/>
          <w:sz w:val="24"/>
          <w:szCs w:val="24"/>
          <w:lang w:eastAsia="ru-RU"/>
        </w:rPr>
      </w:pPr>
      <w:r w:rsidRPr="00BE37E0">
        <w:rPr>
          <w:rFonts w:ascii="Times New Roman" w:eastAsia="Times New Roman" w:hAnsi="Times New Roman" w:cs="Times New Roman"/>
          <w:b/>
          <w:i/>
          <w:color w:val="00000A"/>
          <w:sz w:val="24"/>
          <w:szCs w:val="24"/>
          <w:lang w:eastAsia="ru-RU"/>
        </w:rPr>
        <w:t xml:space="preserve">к Договору № </w:t>
      </w:r>
      <w:r w:rsidR="00517FEB" w:rsidRPr="00BE37E0">
        <w:rPr>
          <w:rFonts w:ascii="Times New Roman" w:eastAsia="Times New Roman" w:hAnsi="Times New Roman" w:cs="Times New Roman"/>
          <w:b/>
          <w:i/>
          <w:color w:val="00000A"/>
          <w:sz w:val="24"/>
          <w:szCs w:val="24"/>
          <w:lang w:eastAsia="ru-RU"/>
        </w:rPr>
        <w:t>_________</w:t>
      </w:r>
      <w:r w:rsidRPr="00BE37E0">
        <w:rPr>
          <w:rFonts w:ascii="Times New Roman" w:eastAsia="Times New Roman" w:hAnsi="Times New Roman" w:cs="Times New Roman"/>
          <w:b/>
          <w:i/>
          <w:color w:val="00000A"/>
          <w:sz w:val="24"/>
          <w:szCs w:val="24"/>
          <w:lang w:eastAsia="ru-RU"/>
        </w:rPr>
        <w:t xml:space="preserve">от </w:t>
      </w:r>
      <w:r w:rsidR="00517FEB" w:rsidRPr="00BE37E0">
        <w:rPr>
          <w:rFonts w:ascii="Times New Roman" w:eastAsia="Times New Roman" w:hAnsi="Times New Roman" w:cs="Times New Roman"/>
          <w:b/>
          <w:i/>
          <w:color w:val="00000A"/>
          <w:sz w:val="24"/>
          <w:szCs w:val="24"/>
          <w:lang w:eastAsia="ru-RU"/>
        </w:rPr>
        <w:t>______.201__</w:t>
      </w:r>
      <w:r w:rsidRPr="00BE37E0">
        <w:rPr>
          <w:rFonts w:ascii="Times New Roman" w:eastAsia="Times New Roman" w:hAnsi="Times New Roman" w:cs="Times New Roman"/>
          <w:b/>
          <w:i/>
          <w:color w:val="00000A"/>
          <w:sz w:val="24"/>
          <w:szCs w:val="24"/>
          <w:lang w:eastAsia="ru-RU"/>
        </w:rPr>
        <w:t xml:space="preserve">г. </w:t>
      </w:r>
    </w:p>
    <w:p w:rsidR="00736470" w:rsidRPr="00BE37E0" w:rsidRDefault="00736470" w:rsidP="00736470">
      <w:pPr>
        <w:suppressAutoHyphens/>
        <w:spacing w:after="0" w:line="228" w:lineRule="auto"/>
        <w:ind w:left="5245"/>
        <w:jc w:val="right"/>
        <w:rPr>
          <w:rFonts w:ascii="Times New Roman" w:eastAsia="Times New Roman" w:hAnsi="Times New Roman" w:cs="Times New Roman"/>
          <w:b/>
          <w:color w:val="00000A"/>
          <w:sz w:val="24"/>
          <w:szCs w:val="24"/>
          <w:u w:val="single"/>
          <w:lang w:eastAsia="ru-RU"/>
        </w:rPr>
      </w:pPr>
    </w:p>
    <w:p w:rsidR="00736470" w:rsidRPr="00BE37E0" w:rsidRDefault="00736470" w:rsidP="00736470">
      <w:pPr>
        <w:suppressAutoHyphens/>
        <w:spacing w:after="0" w:line="228" w:lineRule="auto"/>
        <w:ind w:left="5245"/>
        <w:jc w:val="right"/>
        <w:rPr>
          <w:rFonts w:ascii="Times New Roman" w:eastAsia="Times New Roman" w:hAnsi="Times New Roman" w:cs="Times New Roman"/>
          <w:b/>
          <w:color w:val="00000A"/>
          <w:sz w:val="24"/>
          <w:szCs w:val="24"/>
          <w:u w:val="single"/>
          <w:lang w:eastAsia="ru-RU"/>
        </w:rPr>
      </w:pPr>
      <w:r w:rsidRPr="00BE37E0">
        <w:rPr>
          <w:rFonts w:ascii="Times New Roman" w:eastAsia="Times New Roman" w:hAnsi="Times New Roman" w:cs="Times New Roman"/>
          <w:b/>
          <w:color w:val="00000A"/>
          <w:sz w:val="24"/>
          <w:szCs w:val="24"/>
          <w:u w:val="single"/>
          <w:lang w:eastAsia="ru-RU"/>
        </w:rPr>
        <w:t>О Б Р А З Е Ц</w:t>
      </w:r>
    </w:p>
    <w:p w:rsidR="00736470" w:rsidRPr="00BE37E0" w:rsidRDefault="00736470" w:rsidP="00736470">
      <w:pPr>
        <w:suppressAutoHyphens/>
        <w:spacing w:after="0" w:line="228" w:lineRule="auto"/>
        <w:ind w:left="5245"/>
        <w:jc w:val="right"/>
        <w:rPr>
          <w:rFonts w:ascii="Times New Roman" w:eastAsia="Times New Roman" w:hAnsi="Times New Roman" w:cs="Times New Roman"/>
          <w:b/>
          <w:color w:val="00000A"/>
          <w:sz w:val="24"/>
          <w:szCs w:val="24"/>
          <w:u w:val="single"/>
          <w:lang w:eastAsia="ru-RU"/>
        </w:rPr>
      </w:pPr>
    </w:p>
    <w:p w:rsidR="00736470" w:rsidRPr="00BE37E0" w:rsidRDefault="00736470" w:rsidP="00736470">
      <w:pPr>
        <w:suppressAutoHyphens/>
        <w:spacing w:after="0" w:line="240" w:lineRule="auto"/>
        <w:jc w:val="center"/>
        <w:rPr>
          <w:rFonts w:ascii="Times New Roman" w:eastAsia="Times New Roman" w:hAnsi="Times New Roman" w:cs="Times New Roman"/>
          <w:b/>
          <w:color w:val="00000A"/>
          <w:sz w:val="28"/>
          <w:szCs w:val="28"/>
          <w:u w:val="single"/>
          <w:lang w:eastAsia="ru-RU"/>
        </w:rPr>
      </w:pPr>
      <w:r w:rsidRPr="00BE37E0">
        <w:rPr>
          <w:rFonts w:ascii="Times New Roman" w:eastAsia="Times New Roman" w:hAnsi="Times New Roman" w:cs="Times New Roman"/>
          <w:b/>
          <w:color w:val="00000A"/>
          <w:sz w:val="28"/>
          <w:szCs w:val="28"/>
          <w:u w:val="single"/>
          <w:lang w:eastAsia="ru-RU"/>
        </w:rPr>
        <w:t>Заявка на оформление временных пропусков</w:t>
      </w:r>
    </w:p>
    <w:p w:rsidR="0072299E" w:rsidRPr="00BE37E0" w:rsidRDefault="0072299E" w:rsidP="0072299E">
      <w:pPr>
        <w:suppressAutoHyphens/>
        <w:spacing w:after="0" w:line="230" w:lineRule="auto"/>
        <w:ind w:left="6661" w:firstLine="419"/>
        <w:rPr>
          <w:rFonts w:ascii="Times New Roman" w:eastAsia="Times New Roman" w:hAnsi="Times New Roman" w:cs="Times New Roman"/>
          <w:b/>
          <w:i/>
          <w:color w:val="00000A"/>
          <w:sz w:val="24"/>
          <w:szCs w:val="24"/>
          <w:lang w:eastAsia="ru-RU"/>
        </w:rPr>
      </w:pPr>
    </w:p>
    <w:p w:rsidR="0072299E" w:rsidRPr="00BE37E0" w:rsidRDefault="0072299E" w:rsidP="0072299E">
      <w:pPr>
        <w:spacing w:after="0" w:line="240" w:lineRule="auto"/>
        <w:ind w:left="4536"/>
        <w:rPr>
          <w:rFonts w:ascii="Times New Roman" w:hAnsi="Times New Roman" w:cs="Times New Roman"/>
        </w:rPr>
      </w:pPr>
      <w:r w:rsidRPr="00BE37E0">
        <w:rPr>
          <w:rFonts w:ascii="Times New Roman" w:hAnsi="Times New Roman" w:cs="Times New Roman"/>
        </w:rPr>
        <w:t>Начальнику ГРиПХ ДпоКИБПиСА</w:t>
      </w:r>
    </w:p>
    <w:p w:rsidR="0072299E" w:rsidRPr="00BE37E0" w:rsidRDefault="0072299E" w:rsidP="0072299E">
      <w:pPr>
        <w:spacing w:after="0" w:line="240" w:lineRule="auto"/>
        <w:ind w:left="4536"/>
        <w:rPr>
          <w:rFonts w:ascii="Times New Roman" w:hAnsi="Times New Roman" w:cs="Times New Roman"/>
        </w:rPr>
      </w:pPr>
      <w:r w:rsidRPr="00BE37E0">
        <w:rPr>
          <w:rFonts w:ascii="Times New Roman" w:hAnsi="Times New Roman" w:cs="Times New Roman"/>
        </w:rPr>
        <w:t>ЧАО «ЮЖКОКС»</w:t>
      </w:r>
    </w:p>
    <w:p w:rsidR="0072299E" w:rsidRPr="00BE37E0" w:rsidRDefault="0072299E" w:rsidP="0072299E">
      <w:pPr>
        <w:spacing w:after="0" w:line="240" w:lineRule="auto"/>
        <w:rPr>
          <w:rFonts w:ascii="Times New Roman" w:hAnsi="Times New Roman" w:cs="Times New Roman"/>
          <w:sz w:val="24"/>
          <w:szCs w:val="24"/>
        </w:rPr>
      </w:pPr>
      <w:r w:rsidRPr="00BE37E0">
        <w:rPr>
          <w:rFonts w:ascii="Times New Roman" w:hAnsi="Times New Roman" w:cs="Times New Roman"/>
          <w:sz w:val="24"/>
          <w:szCs w:val="24"/>
        </w:rPr>
        <w:tab/>
      </w:r>
      <w:r w:rsidRPr="00BE37E0">
        <w:rPr>
          <w:rFonts w:ascii="Times New Roman" w:hAnsi="Times New Roman" w:cs="Times New Roman"/>
          <w:sz w:val="24"/>
          <w:szCs w:val="24"/>
        </w:rPr>
        <w:tab/>
      </w:r>
      <w:r w:rsidRPr="00BE37E0">
        <w:rPr>
          <w:rFonts w:ascii="Times New Roman" w:hAnsi="Times New Roman" w:cs="Times New Roman"/>
          <w:sz w:val="24"/>
          <w:szCs w:val="24"/>
        </w:rPr>
        <w:tab/>
      </w:r>
      <w:r w:rsidRPr="00BE37E0">
        <w:rPr>
          <w:rFonts w:ascii="Times New Roman" w:hAnsi="Times New Roman" w:cs="Times New Roman"/>
          <w:sz w:val="24"/>
          <w:szCs w:val="24"/>
        </w:rPr>
        <w:tab/>
      </w:r>
      <w:r w:rsidRPr="00BE37E0">
        <w:rPr>
          <w:rFonts w:ascii="Times New Roman" w:hAnsi="Times New Roman" w:cs="Times New Roman"/>
          <w:sz w:val="24"/>
          <w:szCs w:val="24"/>
        </w:rPr>
        <w:tab/>
      </w:r>
      <w:r w:rsidRPr="00BE37E0">
        <w:rPr>
          <w:rFonts w:ascii="Times New Roman" w:hAnsi="Times New Roman" w:cs="Times New Roman"/>
          <w:sz w:val="24"/>
          <w:szCs w:val="24"/>
        </w:rPr>
        <w:tab/>
        <w:t xml:space="preserve">     ____________________________</w:t>
      </w:r>
    </w:p>
    <w:p w:rsidR="0072299E" w:rsidRPr="00BE37E0" w:rsidRDefault="0072299E" w:rsidP="0072299E">
      <w:pPr>
        <w:spacing w:after="0" w:line="240" w:lineRule="auto"/>
        <w:rPr>
          <w:rFonts w:ascii="Times New Roman" w:hAnsi="Times New Roman" w:cs="Times New Roman"/>
        </w:rPr>
      </w:pPr>
    </w:p>
    <w:p w:rsidR="0072299E" w:rsidRPr="00BE37E0" w:rsidRDefault="0072299E" w:rsidP="0072299E">
      <w:pPr>
        <w:spacing w:after="0" w:line="240" w:lineRule="auto"/>
        <w:rPr>
          <w:rFonts w:ascii="Times New Roman" w:hAnsi="Times New Roman" w:cs="Times New Roman"/>
        </w:rPr>
      </w:pPr>
    </w:p>
    <w:p w:rsidR="0072299E" w:rsidRPr="00BE37E0" w:rsidRDefault="0072299E" w:rsidP="0072299E">
      <w:pPr>
        <w:spacing w:after="0" w:line="240" w:lineRule="auto"/>
        <w:jc w:val="center"/>
        <w:rPr>
          <w:rFonts w:ascii="Times New Roman" w:hAnsi="Times New Roman" w:cs="Times New Roman"/>
        </w:rPr>
      </w:pPr>
      <w:r w:rsidRPr="00BE37E0">
        <w:rPr>
          <w:rFonts w:ascii="Times New Roman" w:hAnsi="Times New Roman" w:cs="Times New Roman"/>
        </w:rPr>
        <w:t>ЗАЯВКА</w:t>
      </w:r>
    </w:p>
    <w:p w:rsidR="0072299E" w:rsidRPr="00BE37E0" w:rsidRDefault="0072299E" w:rsidP="0072299E">
      <w:pPr>
        <w:spacing w:after="0" w:line="240" w:lineRule="auto"/>
        <w:jc w:val="center"/>
        <w:rPr>
          <w:rFonts w:ascii="Times New Roman" w:hAnsi="Times New Roman" w:cs="Times New Roman"/>
        </w:rPr>
      </w:pPr>
      <w:r w:rsidRPr="00BE37E0">
        <w:rPr>
          <w:rFonts w:ascii="Times New Roman" w:hAnsi="Times New Roman" w:cs="Times New Roman"/>
        </w:rPr>
        <w:t>на выдачу временных личных пропусков</w:t>
      </w:r>
    </w:p>
    <w:p w:rsidR="0072299E" w:rsidRPr="00BE37E0" w:rsidRDefault="0072299E" w:rsidP="0072299E">
      <w:pPr>
        <w:spacing w:after="0" w:line="240" w:lineRule="auto"/>
        <w:rPr>
          <w:rFonts w:ascii="Times New Roman" w:hAnsi="Times New Roman" w:cs="Times New Roman"/>
          <w:b/>
        </w:rPr>
      </w:pPr>
    </w:p>
    <w:p w:rsidR="0072299E" w:rsidRPr="00BE37E0" w:rsidRDefault="0072299E" w:rsidP="0072299E">
      <w:pPr>
        <w:spacing w:after="0" w:line="240" w:lineRule="auto"/>
        <w:jc w:val="both"/>
        <w:rPr>
          <w:rFonts w:ascii="Times New Roman" w:hAnsi="Times New Roman" w:cs="Times New Roman"/>
        </w:rPr>
      </w:pPr>
      <w:r w:rsidRPr="00BE37E0">
        <w:rPr>
          <w:rFonts w:ascii="Times New Roman" w:hAnsi="Times New Roman" w:cs="Times New Roman"/>
        </w:rPr>
        <w:t>Прошу Вас разрешить выдачу временных личных пропусков сотрудникам _____________________________________________________________________________</w:t>
      </w:r>
    </w:p>
    <w:p w:rsidR="0072299E" w:rsidRPr="00BE37E0" w:rsidRDefault="0072299E" w:rsidP="0072299E">
      <w:pPr>
        <w:spacing w:after="0" w:line="240" w:lineRule="auto"/>
        <w:jc w:val="center"/>
        <w:rPr>
          <w:rFonts w:ascii="Times New Roman" w:hAnsi="Times New Roman" w:cs="Times New Roman"/>
        </w:rPr>
      </w:pPr>
      <w:r w:rsidRPr="00BE37E0">
        <w:rPr>
          <w:rFonts w:ascii="Times New Roman" w:hAnsi="Times New Roman" w:cs="Times New Roman"/>
        </w:rPr>
        <w:t>(полное название подрядной или субподрядной организации),</w:t>
      </w:r>
    </w:p>
    <w:p w:rsidR="0072299E" w:rsidRPr="00BE37E0" w:rsidRDefault="0072299E" w:rsidP="0072299E">
      <w:pPr>
        <w:spacing w:after="0" w:line="240" w:lineRule="auto"/>
        <w:rPr>
          <w:rFonts w:ascii="Times New Roman" w:hAnsi="Times New Roman" w:cs="Times New Roman"/>
        </w:rPr>
      </w:pPr>
      <w:r w:rsidRPr="00BE37E0">
        <w:rPr>
          <w:rFonts w:ascii="Times New Roman" w:hAnsi="Times New Roman" w:cs="Times New Roman"/>
        </w:rPr>
        <w:t>для выполнения _____________________________________________________________</w:t>
      </w:r>
    </w:p>
    <w:p w:rsidR="0072299E" w:rsidRPr="00BE37E0" w:rsidRDefault="0072299E" w:rsidP="0072299E">
      <w:pPr>
        <w:spacing w:after="0" w:line="240" w:lineRule="auto"/>
        <w:rPr>
          <w:rFonts w:ascii="Times New Roman" w:hAnsi="Times New Roman" w:cs="Times New Roman"/>
        </w:rPr>
      </w:pPr>
      <w:r w:rsidRPr="00BE37E0">
        <w:rPr>
          <w:rFonts w:ascii="Times New Roman" w:hAnsi="Times New Roman" w:cs="Times New Roman"/>
        </w:rPr>
        <w:t>_____________________________________________________________________________</w:t>
      </w:r>
    </w:p>
    <w:p w:rsidR="0072299E" w:rsidRPr="00BE37E0" w:rsidRDefault="0072299E" w:rsidP="0072299E">
      <w:pPr>
        <w:spacing w:after="0" w:line="240" w:lineRule="auto"/>
        <w:jc w:val="center"/>
        <w:rPr>
          <w:rFonts w:ascii="Times New Roman" w:hAnsi="Times New Roman" w:cs="Times New Roman"/>
        </w:rPr>
      </w:pPr>
      <w:r w:rsidRPr="00BE37E0">
        <w:rPr>
          <w:rFonts w:ascii="Times New Roman" w:hAnsi="Times New Roman" w:cs="Times New Roman"/>
        </w:rPr>
        <w:t>(перечислить виды работ согласно договору</w:t>
      </w:r>
    </w:p>
    <w:p w:rsidR="0072299E" w:rsidRPr="00BE37E0" w:rsidRDefault="0072299E" w:rsidP="0072299E">
      <w:pPr>
        <w:spacing w:after="0" w:line="240" w:lineRule="auto"/>
        <w:ind w:left="284" w:hanging="284"/>
        <w:rPr>
          <w:rFonts w:ascii="Times New Roman" w:hAnsi="Times New Roman" w:cs="Times New Roman"/>
        </w:rPr>
      </w:pPr>
      <w:r w:rsidRPr="00BE37E0">
        <w:rPr>
          <w:rFonts w:ascii="Times New Roman" w:hAnsi="Times New Roman" w:cs="Times New Roman"/>
        </w:rPr>
        <w:t xml:space="preserve">работ по договору № ____от_______20___г. </w:t>
      </w:r>
    </w:p>
    <w:p w:rsidR="0072299E" w:rsidRPr="00BE37E0" w:rsidRDefault="0072299E" w:rsidP="0072299E">
      <w:pPr>
        <w:spacing w:after="0" w:line="240" w:lineRule="auto"/>
        <w:rPr>
          <w:rFonts w:ascii="Times New Roman" w:hAnsi="Times New Roman" w:cs="Times New Roman"/>
        </w:rPr>
      </w:pPr>
      <w:r w:rsidRPr="00BE37E0">
        <w:rPr>
          <w:rFonts w:ascii="Times New Roman" w:hAnsi="Times New Roman" w:cs="Times New Roman"/>
        </w:rPr>
        <w:t>(по дополнительному соглашению № ____ от ___ ________ 20___ г.).</w:t>
      </w:r>
    </w:p>
    <w:p w:rsidR="0072299E" w:rsidRPr="00BE37E0" w:rsidRDefault="0072299E" w:rsidP="0072299E">
      <w:pPr>
        <w:spacing w:after="0" w:line="240" w:lineRule="auto"/>
        <w:rPr>
          <w:rFonts w:ascii="Times New Roman" w:hAnsi="Times New Roman" w:cs="Times New Roman"/>
        </w:rPr>
      </w:pPr>
    </w:p>
    <w:p w:rsidR="0072299E" w:rsidRPr="00BE37E0" w:rsidRDefault="0072299E" w:rsidP="0072299E">
      <w:pPr>
        <w:spacing w:after="0" w:line="240" w:lineRule="auto"/>
        <w:rPr>
          <w:rFonts w:ascii="Times New Roman" w:hAnsi="Times New Roman" w:cs="Times New Roman"/>
        </w:rPr>
      </w:pPr>
      <w:r w:rsidRPr="00BE37E0">
        <w:rPr>
          <w:rFonts w:ascii="Times New Roman" w:hAnsi="Times New Roman" w:cs="Times New Roman"/>
        </w:rPr>
        <w:t>Срок окончания работ ___ __________ 20___ г.</w:t>
      </w:r>
    </w:p>
    <w:p w:rsidR="0072299E" w:rsidRPr="00BE37E0" w:rsidRDefault="0072299E" w:rsidP="0072299E">
      <w:pPr>
        <w:spacing w:after="0" w:line="240" w:lineRule="auto"/>
        <w:rPr>
          <w:rFonts w:ascii="Times New Roman" w:hAnsi="Times New Roman" w:cs="Times New Roman"/>
        </w:rPr>
      </w:pPr>
    </w:p>
    <w:p w:rsidR="0072299E" w:rsidRPr="00BE37E0" w:rsidRDefault="0072299E" w:rsidP="0072299E">
      <w:pPr>
        <w:spacing w:after="0" w:line="240" w:lineRule="auto"/>
        <w:rPr>
          <w:rFonts w:ascii="Times New Roman" w:hAnsi="Times New Roman" w:cs="Times New Roman"/>
        </w:rPr>
      </w:pPr>
      <w:r w:rsidRPr="00BE37E0">
        <w:rPr>
          <w:rFonts w:ascii="Times New Roman" w:hAnsi="Times New Roman" w:cs="Times New Roman"/>
        </w:rPr>
        <w:t>Работы будут проводиться: _____________________________________________________________________________</w:t>
      </w:r>
    </w:p>
    <w:p w:rsidR="0072299E" w:rsidRPr="00BE37E0" w:rsidRDefault="0072299E" w:rsidP="0072299E">
      <w:pPr>
        <w:spacing w:after="0" w:line="240" w:lineRule="auto"/>
        <w:jc w:val="center"/>
        <w:rPr>
          <w:rFonts w:ascii="Times New Roman" w:hAnsi="Times New Roman" w:cs="Times New Roman"/>
        </w:rPr>
      </w:pPr>
      <w:r w:rsidRPr="00BE37E0">
        <w:rPr>
          <w:rFonts w:ascii="Times New Roman" w:hAnsi="Times New Roman" w:cs="Times New Roman"/>
        </w:rPr>
        <w:t>(указать место проведения работ на предприятии)</w:t>
      </w:r>
    </w:p>
    <w:p w:rsidR="0072299E" w:rsidRPr="00BE37E0" w:rsidRDefault="0072299E" w:rsidP="0072299E">
      <w:pPr>
        <w:spacing w:after="0" w:line="240" w:lineRule="auto"/>
        <w:rPr>
          <w:rFonts w:ascii="Times New Roman" w:hAnsi="Times New Roman" w:cs="Times New Roman"/>
        </w:rPr>
      </w:pPr>
    </w:p>
    <w:tbl>
      <w:tblPr>
        <w:tblpPr w:leftFromText="180" w:rightFromText="180" w:vertAnchor="text" w:horzAnchor="margin" w:tblpY="465"/>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48"/>
        <w:gridCol w:w="1863"/>
        <w:gridCol w:w="1241"/>
        <w:gridCol w:w="695"/>
        <w:gridCol w:w="1715"/>
        <w:gridCol w:w="1134"/>
        <w:gridCol w:w="1276"/>
        <w:gridCol w:w="1417"/>
      </w:tblGrid>
      <w:tr w:rsidR="0072299E" w:rsidRPr="00BE37E0" w:rsidTr="0072299E">
        <w:trPr>
          <w:trHeight w:val="1158"/>
        </w:trPr>
        <w:tc>
          <w:tcPr>
            <w:tcW w:w="548" w:type="dxa"/>
            <w:vAlign w:val="center"/>
          </w:tcPr>
          <w:p w:rsidR="0072299E" w:rsidRPr="00BE37E0" w:rsidRDefault="0072299E" w:rsidP="0072299E">
            <w:pPr>
              <w:spacing w:after="0" w:line="240" w:lineRule="auto"/>
              <w:jc w:val="center"/>
              <w:rPr>
                <w:rFonts w:ascii="Times New Roman" w:hAnsi="Times New Roman" w:cs="Times New Roman"/>
                <w:b/>
              </w:rPr>
            </w:pPr>
            <w:r w:rsidRPr="00BE37E0">
              <w:rPr>
                <w:rFonts w:ascii="Times New Roman" w:hAnsi="Times New Roman" w:cs="Times New Roman"/>
                <w:b/>
              </w:rPr>
              <w:t>№ п/п</w:t>
            </w:r>
          </w:p>
        </w:tc>
        <w:tc>
          <w:tcPr>
            <w:tcW w:w="1863" w:type="dxa"/>
            <w:vAlign w:val="center"/>
          </w:tcPr>
          <w:p w:rsidR="0072299E" w:rsidRPr="00BE37E0" w:rsidRDefault="0072299E" w:rsidP="0072299E">
            <w:pPr>
              <w:spacing w:after="0" w:line="240" w:lineRule="auto"/>
              <w:jc w:val="center"/>
              <w:rPr>
                <w:rFonts w:ascii="Times New Roman" w:hAnsi="Times New Roman" w:cs="Times New Roman"/>
                <w:b/>
              </w:rPr>
            </w:pPr>
            <w:r w:rsidRPr="00BE37E0">
              <w:rPr>
                <w:rFonts w:ascii="Times New Roman" w:hAnsi="Times New Roman" w:cs="Times New Roman"/>
                <w:b/>
              </w:rPr>
              <w:t xml:space="preserve">Ф.И.О. </w:t>
            </w:r>
          </w:p>
          <w:p w:rsidR="0072299E" w:rsidRPr="00BE37E0" w:rsidRDefault="0072299E" w:rsidP="0072299E">
            <w:pPr>
              <w:spacing w:after="0" w:line="240" w:lineRule="auto"/>
              <w:jc w:val="center"/>
              <w:rPr>
                <w:rFonts w:ascii="Times New Roman" w:hAnsi="Times New Roman" w:cs="Times New Roman"/>
                <w:b/>
              </w:rPr>
            </w:pPr>
            <w:r w:rsidRPr="00BE37E0">
              <w:rPr>
                <w:rFonts w:ascii="Times New Roman" w:hAnsi="Times New Roman" w:cs="Times New Roman"/>
                <w:b/>
              </w:rPr>
              <w:t>(полностью)</w:t>
            </w:r>
          </w:p>
        </w:tc>
        <w:tc>
          <w:tcPr>
            <w:tcW w:w="1241" w:type="dxa"/>
            <w:vAlign w:val="center"/>
          </w:tcPr>
          <w:p w:rsidR="0072299E" w:rsidRPr="00BE37E0" w:rsidRDefault="0072299E" w:rsidP="0072299E">
            <w:pPr>
              <w:spacing w:after="0" w:line="240" w:lineRule="auto"/>
              <w:jc w:val="center"/>
              <w:rPr>
                <w:rFonts w:ascii="Times New Roman" w:hAnsi="Times New Roman" w:cs="Times New Roman"/>
                <w:b/>
              </w:rPr>
            </w:pPr>
            <w:r w:rsidRPr="00BE37E0">
              <w:rPr>
                <w:rFonts w:ascii="Times New Roman" w:hAnsi="Times New Roman" w:cs="Times New Roman"/>
                <w:b/>
              </w:rPr>
              <w:t>Серия, номер паспорта</w:t>
            </w:r>
          </w:p>
        </w:tc>
        <w:tc>
          <w:tcPr>
            <w:tcW w:w="695" w:type="dxa"/>
            <w:vAlign w:val="center"/>
          </w:tcPr>
          <w:p w:rsidR="0072299E" w:rsidRPr="00BE37E0" w:rsidRDefault="0072299E" w:rsidP="0072299E">
            <w:pPr>
              <w:spacing w:after="0" w:line="240" w:lineRule="auto"/>
              <w:jc w:val="center"/>
              <w:rPr>
                <w:rFonts w:ascii="Times New Roman" w:hAnsi="Times New Roman" w:cs="Times New Roman"/>
                <w:b/>
              </w:rPr>
            </w:pPr>
            <w:r w:rsidRPr="00BE37E0">
              <w:rPr>
                <w:rFonts w:ascii="Times New Roman" w:hAnsi="Times New Roman" w:cs="Times New Roman"/>
                <w:b/>
              </w:rPr>
              <w:t>ИНН</w:t>
            </w:r>
          </w:p>
        </w:tc>
        <w:tc>
          <w:tcPr>
            <w:tcW w:w="1715" w:type="dxa"/>
            <w:vAlign w:val="center"/>
          </w:tcPr>
          <w:p w:rsidR="0072299E" w:rsidRPr="00BE37E0" w:rsidRDefault="0072299E" w:rsidP="0072299E">
            <w:pPr>
              <w:spacing w:after="0" w:line="240" w:lineRule="auto"/>
              <w:ind w:left="-108"/>
              <w:jc w:val="center"/>
              <w:rPr>
                <w:rFonts w:ascii="Times New Roman" w:hAnsi="Times New Roman" w:cs="Times New Roman"/>
                <w:b/>
              </w:rPr>
            </w:pPr>
            <w:r w:rsidRPr="00BE37E0">
              <w:rPr>
                <w:rFonts w:ascii="Times New Roman" w:hAnsi="Times New Roman" w:cs="Times New Roman"/>
                <w:b/>
              </w:rPr>
              <w:t>Должность (полностью) профессия и</w:t>
            </w:r>
          </w:p>
          <w:p w:rsidR="0072299E" w:rsidRPr="00BE37E0" w:rsidRDefault="0072299E" w:rsidP="0072299E">
            <w:pPr>
              <w:spacing w:after="0" w:line="240" w:lineRule="auto"/>
              <w:ind w:left="-108"/>
              <w:jc w:val="center"/>
              <w:rPr>
                <w:rFonts w:ascii="Times New Roman" w:hAnsi="Times New Roman" w:cs="Times New Roman"/>
                <w:b/>
              </w:rPr>
            </w:pPr>
            <w:r w:rsidRPr="00BE37E0">
              <w:rPr>
                <w:rFonts w:ascii="Times New Roman" w:hAnsi="Times New Roman" w:cs="Times New Roman"/>
                <w:b/>
              </w:rPr>
              <w:t xml:space="preserve"> разряд</w:t>
            </w:r>
          </w:p>
        </w:tc>
        <w:tc>
          <w:tcPr>
            <w:tcW w:w="1134" w:type="dxa"/>
            <w:vAlign w:val="center"/>
          </w:tcPr>
          <w:p w:rsidR="0072299E" w:rsidRPr="00BE37E0" w:rsidRDefault="0072299E" w:rsidP="0072299E">
            <w:pPr>
              <w:spacing w:after="0" w:line="240" w:lineRule="auto"/>
              <w:ind w:left="-108" w:right="-108"/>
              <w:jc w:val="center"/>
              <w:rPr>
                <w:rFonts w:ascii="Times New Roman" w:hAnsi="Times New Roman" w:cs="Times New Roman"/>
                <w:b/>
              </w:rPr>
            </w:pPr>
            <w:r w:rsidRPr="00BE37E0">
              <w:rPr>
                <w:rFonts w:ascii="Times New Roman" w:hAnsi="Times New Roman" w:cs="Times New Roman"/>
                <w:b/>
              </w:rPr>
              <w:t>Срок действия пропуска</w:t>
            </w:r>
          </w:p>
        </w:tc>
        <w:tc>
          <w:tcPr>
            <w:tcW w:w="1276" w:type="dxa"/>
            <w:vAlign w:val="center"/>
          </w:tcPr>
          <w:p w:rsidR="0072299E" w:rsidRPr="00BE37E0" w:rsidRDefault="0072299E" w:rsidP="0072299E">
            <w:pPr>
              <w:spacing w:after="0" w:line="240" w:lineRule="auto"/>
              <w:jc w:val="center"/>
              <w:rPr>
                <w:rFonts w:ascii="Times New Roman" w:hAnsi="Times New Roman" w:cs="Times New Roman"/>
                <w:b/>
              </w:rPr>
            </w:pPr>
            <w:r w:rsidRPr="00BE37E0">
              <w:rPr>
                <w:rFonts w:ascii="Times New Roman" w:hAnsi="Times New Roman" w:cs="Times New Roman"/>
                <w:b/>
              </w:rPr>
              <w:t>Номер и дата приказа, согласно которому он принят на работу</w:t>
            </w:r>
          </w:p>
        </w:tc>
        <w:tc>
          <w:tcPr>
            <w:tcW w:w="1417" w:type="dxa"/>
            <w:vAlign w:val="center"/>
          </w:tcPr>
          <w:p w:rsidR="0072299E" w:rsidRPr="00BE37E0" w:rsidRDefault="0072299E" w:rsidP="0072299E">
            <w:pPr>
              <w:spacing w:after="0" w:line="240" w:lineRule="auto"/>
              <w:ind w:left="-108" w:right="-142"/>
              <w:jc w:val="center"/>
              <w:rPr>
                <w:rFonts w:ascii="Times New Roman" w:hAnsi="Times New Roman" w:cs="Times New Roman"/>
                <w:b/>
              </w:rPr>
            </w:pPr>
            <w:r w:rsidRPr="00BE37E0">
              <w:rPr>
                <w:rFonts w:ascii="Times New Roman" w:hAnsi="Times New Roman" w:cs="Times New Roman"/>
                <w:b/>
              </w:rPr>
              <w:t>Количество страниц приложений</w:t>
            </w:r>
          </w:p>
        </w:tc>
      </w:tr>
      <w:tr w:rsidR="0072299E" w:rsidRPr="00BE37E0" w:rsidTr="0072299E">
        <w:tc>
          <w:tcPr>
            <w:tcW w:w="548" w:type="dxa"/>
            <w:vAlign w:val="center"/>
          </w:tcPr>
          <w:p w:rsidR="0072299E" w:rsidRPr="00BE37E0" w:rsidRDefault="0072299E" w:rsidP="0072299E">
            <w:pPr>
              <w:spacing w:after="0" w:line="240" w:lineRule="auto"/>
              <w:jc w:val="center"/>
              <w:rPr>
                <w:rFonts w:ascii="Times New Roman" w:hAnsi="Times New Roman" w:cs="Times New Roman"/>
              </w:rPr>
            </w:pPr>
          </w:p>
        </w:tc>
        <w:tc>
          <w:tcPr>
            <w:tcW w:w="1863" w:type="dxa"/>
            <w:vAlign w:val="center"/>
          </w:tcPr>
          <w:p w:rsidR="0072299E" w:rsidRPr="00BE37E0" w:rsidRDefault="0072299E" w:rsidP="0072299E">
            <w:pPr>
              <w:spacing w:after="0" w:line="240" w:lineRule="auto"/>
              <w:jc w:val="center"/>
              <w:rPr>
                <w:rFonts w:ascii="Times New Roman" w:hAnsi="Times New Roman" w:cs="Times New Roman"/>
              </w:rPr>
            </w:pPr>
          </w:p>
        </w:tc>
        <w:tc>
          <w:tcPr>
            <w:tcW w:w="1241" w:type="dxa"/>
            <w:vAlign w:val="center"/>
          </w:tcPr>
          <w:p w:rsidR="0072299E" w:rsidRPr="00BE37E0" w:rsidRDefault="0072299E" w:rsidP="0072299E">
            <w:pPr>
              <w:spacing w:after="0" w:line="240" w:lineRule="auto"/>
              <w:jc w:val="center"/>
              <w:rPr>
                <w:rFonts w:ascii="Times New Roman" w:hAnsi="Times New Roman" w:cs="Times New Roman"/>
              </w:rPr>
            </w:pPr>
          </w:p>
        </w:tc>
        <w:tc>
          <w:tcPr>
            <w:tcW w:w="695" w:type="dxa"/>
          </w:tcPr>
          <w:p w:rsidR="0072299E" w:rsidRPr="00BE37E0" w:rsidRDefault="0072299E" w:rsidP="0072299E">
            <w:pPr>
              <w:spacing w:after="0" w:line="240" w:lineRule="auto"/>
              <w:jc w:val="center"/>
              <w:rPr>
                <w:rFonts w:ascii="Times New Roman" w:hAnsi="Times New Roman" w:cs="Times New Roman"/>
              </w:rPr>
            </w:pPr>
          </w:p>
        </w:tc>
        <w:tc>
          <w:tcPr>
            <w:tcW w:w="1715" w:type="dxa"/>
            <w:vAlign w:val="center"/>
          </w:tcPr>
          <w:p w:rsidR="0072299E" w:rsidRPr="00BE37E0" w:rsidRDefault="0072299E" w:rsidP="0072299E">
            <w:pPr>
              <w:spacing w:after="0" w:line="240" w:lineRule="auto"/>
              <w:jc w:val="center"/>
              <w:rPr>
                <w:rFonts w:ascii="Times New Roman" w:hAnsi="Times New Roman" w:cs="Times New Roman"/>
              </w:rPr>
            </w:pPr>
          </w:p>
        </w:tc>
        <w:tc>
          <w:tcPr>
            <w:tcW w:w="1134" w:type="dxa"/>
            <w:vAlign w:val="center"/>
          </w:tcPr>
          <w:p w:rsidR="0072299E" w:rsidRPr="00BE37E0" w:rsidRDefault="0072299E" w:rsidP="0072299E">
            <w:pPr>
              <w:spacing w:after="0" w:line="240" w:lineRule="auto"/>
              <w:jc w:val="center"/>
              <w:rPr>
                <w:rFonts w:ascii="Times New Roman" w:hAnsi="Times New Roman" w:cs="Times New Roman"/>
              </w:rPr>
            </w:pPr>
          </w:p>
        </w:tc>
        <w:tc>
          <w:tcPr>
            <w:tcW w:w="1276" w:type="dxa"/>
            <w:vAlign w:val="center"/>
          </w:tcPr>
          <w:p w:rsidR="0072299E" w:rsidRPr="00BE37E0" w:rsidRDefault="0072299E" w:rsidP="0072299E">
            <w:pPr>
              <w:spacing w:after="0" w:line="240" w:lineRule="auto"/>
              <w:jc w:val="center"/>
              <w:rPr>
                <w:rFonts w:ascii="Times New Roman" w:hAnsi="Times New Roman" w:cs="Times New Roman"/>
              </w:rPr>
            </w:pPr>
          </w:p>
        </w:tc>
        <w:tc>
          <w:tcPr>
            <w:tcW w:w="1417" w:type="dxa"/>
            <w:vAlign w:val="center"/>
          </w:tcPr>
          <w:p w:rsidR="0072299E" w:rsidRPr="00BE37E0" w:rsidRDefault="0072299E" w:rsidP="0072299E">
            <w:pPr>
              <w:spacing w:after="0" w:line="240" w:lineRule="auto"/>
              <w:jc w:val="center"/>
              <w:rPr>
                <w:rFonts w:ascii="Times New Roman" w:hAnsi="Times New Roman" w:cs="Times New Roman"/>
              </w:rPr>
            </w:pPr>
          </w:p>
        </w:tc>
      </w:tr>
      <w:tr w:rsidR="0072299E" w:rsidRPr="00BE37E0" w:rsidTr="0072299E">
        <w:tc>
          <w:tcPr>
            <w:tcW w:w="548" w:type="dxa"/>
            <w:vAlign w:val="center"/>
          </w:tcPr>
          <w:p w:rsidR="0072299E" w:rsidRPr="00BE37E0" w:rsidRDefault="0072299E" w:rsidP="0072299E">
            <w:pPr>
              <w:spacing w:after="0" w:line="240" w:lineRule="auto"/>
              <w:jc w:val="center"/>
              <w:rPr>
                <w:rFonts w:ascii="Times New Roman" w:hAnsi="Times New Roman" w:cs="Times New Roman"/>
              </w:rPr>
            </w:pPr>
          </w:p>
        </w:tc>
        <w:tc>
          <w:tcPr>
            <w:tcW w:w="1863" w:type="dxa"/>
            <w:vAlign w:val="center"/>
          </w:tcPr>
          <w:p w:rsidR="0072299E" w:rsidRPr="00BE37E0" w:rsidRDefault="0072299E" w:rsidP="0072299E">
            <w:pPr>
              <w:spacing w:after="0" w:line="240" w:lineRule="auto"/>
              <w:jc w:val="center"/>
              <w:rPr>
                <w:rFonts w:ascii="Times New Roman" w:hAnsi="Times New Roman" w:cs="Times New Roman"/>
              </w:rPr>
            </w:pPr>
          </w:p>
        </w:tc>
        <w:tc>
          <w:tcPr>
            <w:tcW w:w="1241" w:type="dxa"/>
            <w:vAlign w:val="center"/>
          </w:tcPr>
          <w:p w:rsidR="0072299E" w:rsidRPr="00BE37E0" w:rsidRDefault="0072299E" w:rsidP="0072299E">
            <w:pPr>
              <w:spacing w:after="0" w:line="240" w:lineRule="auto"/>
              <w:jc w:val="center"/>
              <w:rPr>
                <w:rFonts w:ascii="Times New Roman" w:hAnsi="Times New Roman" w:cs="Times New Roman"/>
              </w:rPr>
            </w:pPr>
          </w:p>
        </w:tc>
        <w:tc>
          <w:tcPr>
            <w:tcW w:w="695" w:type="dxa"/>
          </w:tcPr>
          <w:p w:rsidR="0072299E" w:rsidRPr="00BE37E0" w:rsidRDefault="0072299E" w:rsidP="0072299E">
            <w:pPr>
              <w:spacing w:after="0" w:line="240" w:lineRule="auto"/>
              <w:jc w:val="center"/>
              <w:rPr>
                <w:rFonts w:ascii="Times New Roman" w:hAnsi="Times New Roman" w:cs="Times New Roman"/>
              </w:rPr>
            </w:pPr>
          </w:p>
        </w:tc>
        <w:tc>
          <w:tcPr>
            <w:tcW w:w="1715" w:type="dxa"/>
            <w:vAlign w:val="center"/>
          </w:tcPr>
          <w:p w:rsidR="0072299E" w:rsidRPr="00BE37E0" w:rsidRDefault="0072299E" w:rsidP="0072299E">
            <w:pPr>
              <w:spacing w:after="0" w:line="240" w:lineRule="auto"/>
              <w:jc w:val="center"/>
              <w:rPr>
                <w:rFonts w:ascii="Times New Roman" w:hAnsi="Times New Roman" w:cs="Times New Roman"/>
              </w:rPr>
            </w:pPr>
          </w:p>
        </w:tc>
        <w:tc>
          <w:tcPr>
            <w:tcW w:w="1134" w:type="dxa"/>
            <w:vAlign w:val="center"/>
          </w:tcPr>
          <w:p w:rsidR="0072299E" w:rsidRPr="00BE37E0" w:rsidRDefault="0072299E" w:rsidP="0072299E">
            <w:pPr>
              <w:spacing w:after="0" w:line="240" w:lineRule="auto"/>
              <w:jc w:val="center"/>
              <w:rPr>
                <w:rFonts w:ascii="Times New Roman" w:hAnsi="Times New Roman" w:cs="Times New Roman"/>
              </w:rPr>
            </w:pPr>
          </w:p>
        </w:tc>
        <w:tc>
          <w:tcPr>
            <w:tcW w:w="1276" w:type="dxa"/>
            <w:vAlign w:val="center"/>
          </w:tcPr>
          <w:p w:rsidR="0072299E" w:rsidRPr="00BE37E0" w:rsidRDefault="0072299E" w:rsidP="0072299E">
            <w:pPr>
              <w:spacing w:after="0" w:line="240" w:lineRule="auto"/>
              <w:jc w:val="center"/>
              <w:rPr>
                <w:rFonts w:ascii="Times New Roman" w:hAnsi="Times New Roman" w:cs="Times New Roman"/>
              </w:rPr>
            </w:pPr>
          </w:p>
        </w:tc>
        <w:tc>
          <w:tcPr>
            <w:tcW w:w="1417" w:type="dxa"/>
            <w:vAlign w:val="center"/>
          </w:tcPr>
          <w:p w:rsidR="0072299E" w:rsidRPr="00BE37E0" w:rsidRDefault="0072299E" w:rsidP="0072299E">
            <w:pPr>
              <w:spacing w:after="0" w:line="240" w:lineRule="auto"/>
              <w:jc w:val="center"/>
              <w:rPr>
                <w:rFonts w:ascii="Times New Roman" w:hAnsi="Times New Roman" w:cs="Times New Roman"/>
              </w:rPr>
            </w:pPr>
          </w:p>
        </w:tc>
      </w:tr>
      <w:tr w:rsidR="0072299E" w:rsidRPr="00BE37E0" w:rsidTr="0072299E">
        <w:tc>
          <w:tcPr>
            <w:tcW w:w="548" w:type="dxa"/>
            <w:vAlign w:val="center"/>
          </w:tcPr>
          <w:p w:rsidR="0072299E" w:rsidRPr="00BE37E0" w:rsidRDefault="0072299E" w:rsidP="0072299E">
            <w:pPr>
              <w:spacing w:after="0" w:line="240" w:lineRule="auto"/>
              <w:jc w:val="center"/>
              <w:rPr>
                <w:rFonts w:ascii="Times New Roman" w:hAnsi="Times New Roman" w:cs="Times New Roman"/>
              </w:rPr>
            </w:pPr>
          </w:p>
        </w:tc>
        <w:tc>
          <w:tcPr>
            <w:tcW w:w="1863" w:type="dxa"/>
            <w:vAlign w:val="center"/>
          </w:tcPr>
          <w:p w:rsidR="0072299E" w:rsidRPr="00BE37E0" w:rsidRDefault="0072299E" w:rsidP="0072299E">
            <w:pPr>
              <w:spacing w:after="0" w:line="240" w:lineRule="auto"/>
              <w:jc w:val="center"/>
              <w:rPr>
                <w:rFonts w:ascii="Times New Roman" w:hAnsi="Times New Roman" w:cs="Times New Roman"/>
              </w:rPr>
            </w:pPr>
          </w:p>
        </w:tc>
        <w:tc>
          <w:tcPr>
            <w:tcW w:w="1241" w:type="dxa"/>
            <w:vAlign w:val="center"/>
          </w:tcPr>
          <w:p w:rsidR="0072299E" w:rsidRPr="00BE37E0" w:rsidRDefault="0072299E" w:rsidP="0072299E">
            <w:pPr>
              <w:spacing w:after="0" w:line="240" w:lineRule="auto"/>
              <w:jc w:val="center"/>
              <w:rPr>
                <w:rFonts w:ascii="Times New Roman" w:hAnsi="Times New Roman" w:cs="Times New Roman"/>
              </w:rPr>
            </w:pPr>
          </w:p>
        </w:tc>
        <w:tc>
          <w:tcPr>
            <w:tcW w:w="695" w:type="dxa"/>
          </w:tcPr>
          <w:p w:rsidR="0072299E" w:rsidRPr="00BE37E0" w:rsidRDefault="0072299E" w:rsidP="0072299E">
            <w:pPr>
              <w:spacing w:after="0" w:line="240" w:lineRule="auto"/>
              <w:jc w:val="center"/>
              <w:rPr>
                <w:rFonts w:ascii="Times New Roman" w:hAnsi="Times New Roman" w:cs="Times New Roman"/>
              </w:rPr>
            </w:pPr>
          </w:p>
        </w:tc>
        <w:tc>
          <w:tcPr>
            <w:tcW w:w="1715" w:type="dxa"/>
            <w:vAlign w:val="center"/>
          </w:tcPr>
          <w:p w:rsidR="0072299E" w:rsidRPr="00BE37E0" w:rsidRDefault="0072299E" w:rsidP="0072299E">
            <w:pPr>
              <w:spacing w:after="0" w:line="240" w:lineRule="auto"/>
              <w:jc w:val="center"/>
              <w:rPr>
                <w:rFonts w:ascii="Times New Roman" w:hAnsi="Times New Roman" w:cs="Times New Roman"/>
              </w:rPr>
            </w:pPr>
          </w:p>
        </w:tc>
        <w:tc>
          <w:tcPr>
            <w:tcW w:w="1134" w:type="dxa"/>
            <w:vAlign w:val="center"/>
          </w:tcPr>
          <w:p w:rsidR="0072299E" w:rsidRPr="00BE37E0" w:rsidRDefault="0072299E" w:rsidP="0072299E">
            <w:pPr>
              <w:spacing w:after="0" w:line="240" w:lineRule="auto"/>
              <w:jc w:val="center"/>
              <w:rPr>
                <w:rFonts w:ascii="Times New Roman" w:hAnsi="Times New Roman" w:cs="Times New Roman"/>
              </w:rPr>
            </w:pPr>
          </w:p>
        </w:tc>
        <w:tc>
          <w:tcPr>
            <w:tcW w:w="1276" w:type="dxa"/>
            <w:vAlign w:val="center"/>
          </w:tcPr>
          <w:p w:rsidR="0072299E" w:rsidRPr="00BE37E0" w:rsidRDefault="0072299E" w:rsidP="0072299E">
            <w:pPr>
              <w:spacing w:after="0" w:line="240" w:lineRule="auto"/>
              <w:jc w:val="center"/>
              <w:rPr>
                <w:rFonts w:ascii="Times New Roman" w:hAnsi="Times New Roman" w:cs="Times New Roman"/>
              </w:rPr>
            </w:pPr>
          </w:p>
        </w:tc>
        <w:tc>
          <w:tcPr>
            <w:tcW w:w="1417" w:type="dxa"/>
            <w:vAlign w:val="center"/>
          </w:tcPr>
          <w:p w:rsidR="0072299E" w:rsidRPr="00BE37E0" w:rsidRDefault="0072299E" w:rsidP="0072299E">
            <w:pPr>
              <w:spacing w:after="0" w:line="240" w:lineRule="auto"/>
              <w:jc w:val="center"/>
              <w:rPr>
                <w:rFonts w:ascii="Times New Roman" w:hAnsi="Times New Roman" w:cs="Times New Roman"/>
              </w:rPr>
            </w:pPr>
          </w:p>
        </w:tc>
      </w:tr>
      <w:tr w:rsidR="0072299E" w:rsidRPr="00BE37E0" w:rsidTr="0072299E">
        <w:tc>
          <w:tcPr>
            <w:tcW w:w="548" w:type="dxa"/>
            <w:vAlign w:val="center"/>
          </w:tcPr>
          <w:p w:rsidR="0072299E" w:rsidRPr="00BE37E0" w:rsidRDefault="0072299E" w:rsidP="0072299E">
            <w:pPr>
              <w:spacing w:after="0" w:line="240" w:lineRule="auto"/>
              <w:jc w:val="center"/>
              <w:rPr>
                <w:rFonts w:ascii="Times New Roman" w:hAnsi="Times New Roman" w:cs="Times New Roman"/>
              </w:rPr>
            </w:pPr>
          </w:p>
        </w:tc>
        <w:tc>
          <w:tcPr>
            <w:tcW w:w="1863" w:type="dxa"/>
            <w:vAlign w:val="center"/>
          </w:tcPr>
          <w:p w:rsidR="0072299E" w:rsidRPr="00BE37E0" w:rsidRDefault="0072299E" w:rsidP="0072299E">
            <w:pPr>
              <w:spacing w:after="0" w:line="240" w:lineRule="auto"/>
              <w:jc w:val="center"/>
              <w:rPr>
                <w:rFonts w:ascii="Times New Roman" w:hAnsi="Times New Roman" w:cs="Times New Roman"/>
              </w:rPr>
            </w:pPr>
          </w:p>
        </w:tc>
        <w:tc>
          <w:tcPr>
            <w:tcW w:w="1241" w:type="dxa"/>
            <w:vAlign w:val="center"/>
          </w:tcPr>
          <w:p w:rsidR="0072299E" w:rsidRPr="00BE37E0" w:rsidRDefault="0072299E" w:rsidP="0072299E">
            <w:pPr>
              <w:spacing w:after="0" w:line="240" w:lineRule="auto"/>
              <w:jc w:val="center"/>
              <w:rPr>
                <w:rFonts w:ascii="Times New Roman" w:hAnsi="Times New Roman" w:cs="Times New Roman"/>
              </w:rPr>
            </w:pPr>
          </w:p>
        </w:tc>
        <w:tc>
          <w:tcPr>
            <w:tcW w:w="695" w:type="dxa"/>
          </w:tcPr>
          <w:p w:rsidR="0072299E" w:rsidRPr="00BE37E0" w:rsidRDefault="0072299E" w:rsidP="0072299E">
            <w:pPr>
              <w:spacing w:after="0" w:line="240" w:lineRule="auto"/>
              <w:jc w:val="center"/>
              <w:rPr>
                <w:rFonts w:ascii="Times New Roman" w:hAnsi="Times New Roman" w:cs="Times New Roman"/>
              </w:rPr>
            </w:pPr>
          </w:p>
        </w:tc>
        <w:tc>
          <w:tcPr>
            <w:tcW w:w="1715" w:type="dxa"/>
            <w:vAlign w:val="center"/>
          </w:tcPr>
          <w:p w:rsidR="0072299E" w:rsidRPr="00BE37E0" w:rsidRDefault="0072299E" w:rsidP="0072299E">
            <w:pPr>
              <w:spacing w:after="0" w:line="240" w:lineRule="auto"/>
              <w:jc w:val="center"/>
              <w:rPr>
                <w:rFonts w:ascii="Times New Roman" w:hAnsi="Times New Roman" w:cs="Times New Roman"/>
              </w:rPr>
            </w:pPr>
          </w:p>
        </w:tc>
        <w:tc>
          <w:tcPr>
            <w:tcW w:w="1134" w:type="dxa"/>
            <w:vAlign w:val="center"/>
          </w:tcPr>
          <w:p w:rsidR="0072299E" w:rsidRPr="00BE37E0" w:rsidRDefault="0072299E" w:rsidP="0072299E">
            <w:pPr>
              <w:spacing w:after="0" w:line="240" w:lineRule="auto"/>
              <w:jc w:val="center"/>
              <w:rPr>
                <w:rFonts w:ascii="Times New Roman" w:hAnsi="Times New Roman" w:cs="Times New Roman"/>
              </w:rPr>
            </w:pPr>
          </w:p>
        </w:tc>
        <w:tc>
          <w:tcPr>
            <w:tcW w:w="1276" w:type="dxa"/>
            <w:vAlign w:val="center"/>
          </w:tcPr>
          <w:p w:rsidR="0072299E" w:rsidRPr="00BE37E0" w:rsidRDefault="0072299E" w:rsidP="0072299E">
            <w:pPr>
              <w:spacing w:after="0" w:line="240" w:lineRule="auto"/>
              <w:jc w:val="center"/>
              <w:rPr>
                <w:rFonts w:ascii="Times New Roman" w:hAnsi="Times New Roman" w:cs="Times New Roman"/>
              </w:rPr>
            </w:pPr>
          </w:p>
        </w:tc>
        <w:tc>
          <w:tcPr>
            <w:tcW w:w="1417" w:type="dxa"/>
            <w:vAlign w:val="center"/>
          </w:tcPr>
          <w:p w:rsidR="0072299E" w:rsidRPr="00BE37E0" w:rsidRDefault="0072299E" w:rsidP="0072299E">
            <w:pPr>
              <w:spacing w:after="0" w:line="240" w:lineRule="auto"/>
              <w:jc w:val="center"/>
              <w:rPr>
                <w:rFonts w:ascii="Times New Roman" w:hAnsi="Times New Roman" w:cs="Times New Roman"/>
              </w:rPr>
            </w:pPr>
          </w:p>
        </w:tc>
      </w:tr>
      <w:tr w:rsidR="0072299E" w:rsidRPr="00BE37E0" w:rsidTr="0072299E">
        <w:tc>
          <w:tcPr>
            <w:tcW w:w="548" w:type="dxa"/>
            <w:vAlign w:val="center"/>
          </w:tcPr>
          <w:p w:rsidR="0072299E" w:rsidRPr="00BE37E0" w:rsidRDefault="0072299E" w:rsidP="0072299E">
            <w:pPr>
              <w:spacing w:after="0" w:line="240" w:lineRule="auto"/>
              <w:jc w:val="center"/>
              <w:rPr>
                <w:rFonts w:ascii="Times New Roman" w:hAnsi="Times New Roman" w:cs="Times New Roman"/>
              </w:rPr>
            </w:pPr>
          </w:p>
        </w:tc>
        <w:tc>
          <w:tcPr>
            <w:tcW w:w="1863" w:type="dxa"/>
            <w:vAlign w:val="center"/>
          </w:tcPr>
          <w:p w:rsidR="0072299E" w:rsidRPr="00BE37E0" w:rsidRDefault="0072299E" w:rsidP="0072299E">
            <w:pPr>
              <w:spacing w:after="0" w:line="240" w:lineRule="auto"/>
              <w:jc w:val="center"/>
              <w:rPr>
                <w:rFonts w:ascii="Times New Roman" w:hAnsi="Times New Roman" w:cs="Times New Roman"/>
              </w:rPr>
            </w:pPr>
          </w:p>
        </w:tc>
        <w:tc>
          <w:tcPr>
            <w:tcW w:w="1241" w:type="dxa"/>
            <w:vAlign w:val="center"/>
          </w:tcPr>
          <w:p w:rsidR="0072299E" w:rsidRPr="00BE37E0" w:rsidRDefault="0072299E" w:rsidP="0072299E">
            <w:pPr>
              <w:spacing w:after="0" w:line="240" w:lineRule="auto"/>
              <w:jc w:val="center"/>
              <w:rPr>
                <w:rFonts w:ascii="Times New Roman" w:hAnsi="Times New Roman" w:cs="Times New Roman"/>
              </w:rPr>
            </w:pPr>
          </w:p>
        </w:tc>
        <w:tc>
          <w:tcPr>
            <w:tcW w:w="695" w:type="dxa"/>
          </w:tcPr>
          <w:p w:rsidR="0072299E" w:rsidRPr="00BE37E0" w:rsidRDefault="0072299E" w:rsidP="0072299E">
            <w:pPr>
              <w:spacing w:after="0" w:line="240" w:lineRule="auto"/>
              <w:jc w:val="center"/>
              <w:rPr>
                <w:rFonts w:ascii="Times New Roman" w:hAnsi="Times New Roman" w:cs="Times New Roman"/>
              </w:rPr>
            </w:pPr>
          </w:p>
        </w:tc>
        <w:tc>
          <w:tcPr>
            <w:tcW w:w="1715" w:type="dxa"/>
            <w:vAlign w:val="center"/>
          </w:tcPr>
          <w:p w:rsidR="0072299E" w:rsidRPr="00BE37E0" w:rsidRDefault="0072299E" w:rsidP="0072299E">
            <w:pPr>
              <w:spacing w:after="0" w:line="240" w:lineRule="auto"/>
              <w:jc w:val="center"/>
              <w:rPr>
                <w:rFonts w:ascii="Times New Roman" w:hAnsi="Times New Roman" w:cs="Times New Roman"/>
              </w:rPr>
            </w:pPr>
          </w:p>
        </w:tc>
        <w:tc>
          <w:tcPr>
            <w:tcW w:w="1134" w:type="dxa"/>
            <w:vAlign w:val="center"/>
          </w:tcPr>
          <w:p w:rsidR="0072299E" w:rsidRPr="00BE37E0" w:rsidRDefault="0072299E" w:rsidP="0072299E">
            <w:pPr>
              <w:spacing w:after="0" w:line="240" w:lineRule="auto"/>
              <w:jc w:val="center"/>
              <w:rPr>
                <w:rFonts w:ascii="Times New Roman" w:hAnsi="Times New Roman" w:cs="Times New Roman"/>
              </w:rPr>
            </w:pPr>
          </w:p>
        </w:tc>
        <w:tc>
          <w:tcPr>
            <w:tcW w:w="1276" w:type="dxa"/>
            <w:vAlign w:val="center"/>
          </w:tcPr>
          <w:p w:rsidR="0072299E" w:rsidRPr="00BE37E0" w:rsidRDefault="0072299E" w:rsidP="0072299E">
            <w:pPr>
              <w:spacing w:after="0" w:line="240" w:lineRule="auto"/>
              <w:jc w:val="center"/>
              <w:rPr>
                <w:rFonts w:ascii="Times New Roman" w:hAnsi="Times New Roman" w:cs="Times New Roman"/>
              </w:rPr>
            </w:pPr>
          </w:p>
        </w:tc>
        <w:tc>
          <w:tcPr>
            <w:tcW w:w="1417" w:type="dxa"/>
            <w:vAlign w:val="center"/>
          </w:tcPr>
          <w:p w:rsidR="0072299E" w:rsidRPr="00BE37E0" w:rsidRDefault="0072299E" w:rsidP="0072299E">
            <w:pPr>
              <w:spacing w:after="0" w:line="240" w:lineRule="auto"/>
              <w:jc w:val="center"/>
              <w:rPr>
                <w:rFonts w:ascii="Times New Roman" w:hAnsi="Times New Roman" w:cs="Times New Roman"/>
              </w:rPr>
            </w:pPr>
          </w:p>
        </w:tc>
      </w:tr>
      <w:tr w:rsidR="0072299E" w:rsidRPr="00BE37E0" w:rsidTr="0072299E">
        <w:tc>
          <w:tcPr>
            <w:tcW w:w="548" w:type="dxa"/>
            <w:vAlign w:val="center"/>
          </w:tcPr>
          <w:p w:rsidR="0072299E" w:rsidRPr="00BE37E0" w:rsidRDefault="0072299E" w:rsidP="0072299E">
            <w:pPr>
              <w:spacing w:after="0" w:line="240" w:lineRule="auto"/>
              <w:jc w:val="center"/>
              <w:rPr>
                <w:rFonts w:ascii="Times New Roman" w:hAnsi="Times New Roman" w:cs="Times New Roman"/>
              </w:rPr>
            </w:pPr>
          </w:p>
        </w:tc>
        <w:tc>
          <w:tcPr>
            <w:tcW w:w="1863" w:type="dxa"/>
            <w:vAlign w:val="center"/>
          </w:tcPr>
          <w:p w:rsidR="0072299E" w:rsidRPr="00BE37E0" w:rsidRDefault="0072299E" w:rsidP="0072299E">
            <w:pPr>
              <w:spacing w:after="0" w:line="240" w:lineRule="auto"/>
              <w:jc w:val="center"/>
              <w:rPr>
                <w:rFonts w:ascii="Times New Roman" w:hAnsi="Times New Roman" w:cs="Times New Roman"/>
              </w:rPr>
            </w:pPr>
          </w:p>
        </w:tc>
        <w:tc>
          <w:tcPr>
            <w:tcW w:w="1241" w:type="dxa"/>
            <w:vAlign w:val="center"/>
          </w:tcPr>
          <w:p w:rsidR="0072299E" w:rsidRPr="00BE37E0" w:rsidRDefault="0072299E" w:rsidP="0072299E">
            <w:pPr>
              <w:spacing w:after="0" w:line="240" w:lineRule="auto"/>
              <w:jc w:val="center"/>
              <w:rPr>
                <w:rFonts w:ascii="Times New Roman" w:hAnsi="Times New Roman" w:cs="Times New Roman"/>
              </w:rPr>
            </w:pPr>
          </w:p>
        </w:tc>
        <w:tc>
          <w:tcPr>
            <w:tcW w:w="695" w:type="dxa"/>
          </w:tcPr>
          <w:p w:rsidR="0072299E" w:rsidRPr="00BE37E0" w:rsidRDefault="0072299E" w:rsidP="0072299E">
            <w:pPr>
              <w:spacing w:after="0" w:line="240" w:lineRule="auto"/>
              <w:jc w:val="center"/>
              <w:rPr>
                <w:rFonts w:ascii="Times New Roman" w:hAnsi="Times New Roman" w:cs="Times New Roman"/>
              </w:rPr>
            </w:pPr>
          </w:p>
        </w:tc>
        <w:tc>
          <w:tcPr>
            <w:tcW w:w="1715" w:type="dxa"/>
            <w:vAlign w:val="center"/>
          </w:tcPr>
          <w:p w:rsidR="0072299E" w:rsidRPr="00BE37E0" w:rsidRDefault="0072299E" w:rsidP="0072299E">
            <w:pPr>
              <w:spacing w:after="0" w:line="240" w:lineRule="auto"/>
              <w:jc w:val="center"/>
              <w:rPr>
                <w:rFonts w:ascii="Times New Roman" w:hAnsi="Times New Roman" w:cs="Times New Roman"/>
              </w:rPr>
            </w:pPr>
          </w:p>
        </w:tc>
        <w:tc>
          <w:tcPr>
            <w:tcW w:w="1134" w:type="dxa"/>
            <w:vAlign w:val="center"/>
          </w:tcPr>
          <w:p w:rsidR="0072299E" w:rsidRPr="00BE37E0" w:rsidRDefault="0072299E" w:rsidP="0072299E">
            <w:pPr>
              <w:spacing w:after="0" w:line="240" w:lineRule="auto"/>
              <w:jc w:val="center"/>
              <w:rPr>
                <w:rFonts w:ascii="Times New Roman" w:hAnsi="Times New Roman" w:cs="Times New Roman"/>
              </w:rPr>
            </w:pPr>
          </w:p>
        </w:tc>
        <w:tc>
          <w:tcPr>
            <w:tcW w:w="1276" w:type="dxa"/>
            <w:vAlign w:val="center"/>
          </w:tcPr>
          <w:p w:rsidR="0072299E" w:rsidRPr="00BE37E0" w:rsidRDefault="0072299E" w:rsidP="0072299E">
            <w:pPr>
              <w:spacing w:after="0" w:line="240" w:lineRule="auto"/>
              <w:jc w:val="center"/>
              <w:rPr>
                <w:rFonts w:ascii="Times New Roman" w:hAnsi="Times New Roman" w:cs="Times New Roman"/>
              </w:rPr>
            </w:pPr>
          </w:p>
        </w:tc>
        <w:tc>
          <w:tcPr>
            <w:tcW w:w="1417" w:type="dxa"/>
            <w:vAlign w:val="center"/>
          </w:tcPr>
          <w:p w:rsidR="0072299E" w:rsidRPr="00BE37E0" w:rsidRDefault="0072299E" w:rsidP="0072299E">
            <w:pPr>
              <w:spacing w:after="0" w:line="240" w:lineRule="auto"/>
              <w:jc w:val="center"/>
              <w:rPr>
                <w:rFonts w:ascii="Times New Roman" w:hAnsi="Times New Roman" w:cs="Times New Roman"/>
              </w:rPr>
            </w:pPr>
          </w:p>
        </w:tc>
      </w:tr>
      <w:tr w:rsidR="0072299E" w:rsidRPr="00BE37E0" w:rsidTr="0072299E">
        <w:tc>
          <w:tcPr>
            <w:tcW w:w="548" w:type="dxa"/>
            <w:vAlign w:val="center"/>
          </w:tcPr>
          <w:p w:rsidR="0072299E" w:rsidRPr="00BE37E0" w:rsidRDefault="0072299E" w:rsidP="0072299E">
            <w:pPr>
              <w:spacing w:after="0" w:line="240" w:lineRule="auto"/>
              <w:jc w:val="center"/>
              <w:rPr>
                <w:rFonts w:ascii="Times New Roman" w:hAnsi="Times New Roman" w:cs="Times New Roman"/>
              </w:rPr>
            </w:pPr>
          </w:p>
        </w:tc>
        <w:tc>
          <w:tcPr>
            <w:tcW w:w="1863" w:type="dxa"/>
            <w:vAlign w:val="center"/>
          </w:tcPr>
          <w:p w:rsidR="0072299E" w:rsidRPr="00BE37E0" w:rsidRDefault="0072299E" w:rsidP="0072299E">
            <w:pPr>
              <w:spacing w:after="0" w:line="240" w:lineRule="auto"/>
              <w:jc w:val="center"/>
              <w:rPr>
                <w:rFonts w:ascii="Times New Roman" w:hAnsi="Times New Roman" w:cs="Times New Roman"/>
              </w:rPr>
            </w:pPr>
          </w:p>
        </w:tc>
        <w:tc>
          <w:tcPr>
            <w:tcW w:w="1241" w:type="dxa"/>
            <w:vAlign w:val="center"/>
          </w:tcPr>
          <w:p w:rsidR="0072299E" w:rsidRPr="00BE37E0" w:rsidRDefault="0072299E" w:rsidP="0072299E">
            <w:pPr>
              <w:spacing w:after="0" w:line="240" w:lineRule="auto"/>
              <w:jc w:val="center"/>
              <w:rPr>
                <w:rFonts w:ascii="Times New Roman" w:hAnsi="Times New Roman" w:cs="Times New Roman"/>
              </w:rPr>
            </w:pPr>
          </w:p>
        </w:tc>
        <w:tc>
          <w:tcPr>
            <w:tcW w:w="695" w:type="dxa"/>
          </w:tcPr>
          <w:p w:rsidR="0072299E" w:rsidRPr="00BE37E0" w:rsidRDefault="0072299E" w:rsidP="0072299E">
            <w:pPr>
              <w:spacing w:after="0" w:line="240" w:lineRule="auto"/>
              <w:jc w:val="center"/>
              <w:rPr>
                <w:rFonts w:ascii="Times New Roman" w:hAnsi="Times New Roman" w:cs="Times New Roman"/>
              </w:rPr>
            </w:pPr>
          </w:p>
        </w:tc>
        <w:tc>
          <w:tcPr>
            <w:tcW w:w="1715" w:type="dxa"/>
            <w:vAlign w:val="center"/>
          </w:tcPr>
          <w:p w:rsidR="0072299E" w:rsidRPr="00BE37E0" w:rsidRDefault="0072299E" w:rsidP="0072299E">
            <w:pPr>
              <w:spacing w:after="0" w:line="240" w:lineRule="auto"/>
              <w:jc w:val="center"/>
              <w:rPr>
                <w:rFonts w:ascii="Times New Roman" w:hAnsi="Times New Roman" w:cs="Times New Roman"/>
              </w:rPr>
            </w:pPr>
          </w:p>
        </w:tc>
        <w:tc>
          <w:tcPr>
            <w:tcW w:w="1134" w:type="dxa"/>
            <w:vAlign w:val="center"/>
          </w:tcPr>
          <w:p w:rsidR="0072299E" w:rsidRPr="00BE37E0" w:rsidRDefault="0072299E" w:rsidP="0072299E">
            <w:pPr>
              <w:spacing w:after="0" w:line="240" w:lineRule="auto"/>
              <w:jc w:val="center"/>
              <w:rPr>
                <w:rFonts w:ascii="Times New Roman" w:hAnsi="Times New Roman" w:cs="Times New Roman"/>
              </w:rPr>
            </w:pPr>
          </w:p>
        </w:tc>
        <w:tc>
          <w:tcPr>
            <w:tcW w:w="1276" w:type="dxa"/>
            <w:vAlign w:val="center"/>
          </w:tcPr>
          <w:p w:rsidR="0072299E" w:rsidRPr="00BE37E0" w:rsidRDefault="0072299E" w:rsidP="0072299E">
            <w:pPr>
              <w:spacing w:after="0" w:line="240" w:lineRule="auto"/>
              <w:jc w:val="center"/>
              <w:rPr>
                <w:rFonts w:ascii="Times New Roman" w:hAnsi="Times New Roman" w:cs="Times New Roman"/>
              </w:rPr>
            </w:pPr>
          </w:p>
        </w:tc>
        <w:tc>
          <w:tcPr>
            <w:tcW w:w="1417" w:type="dxa"/>
            <w:vAlign w:val="center"/>
          </w:tcPr>
          <w:p w:rsidR="0072299E" w:rsidRPr="00BE37E0" w:rsidRDefault="0072299E" w:rsidP="0072299E">
            <w:pPr>
              <w:spacing w:after="0" w:line="240" w:lineRule="auto"/>
              <w:jc w:val="center"/>
              <w:rPr>
                <w:rFonts w:ascii="Times New Roman" w:hAnsi="Times New Roman" w:cs="Times New Roman"/>
              </w:rPr>
            </w:pPr>
          </w:p>
        </w:tc>
      </w:tr>
      <w:tr w:rsidR="0072299E" w:rsidRPr="00BE37E0" w:rsidTr="0072299E">
        <w:tc>
          <w:tcPr>
            <w:tcW w:w="548" w:type="dxa"/>
            <w:vAlign w:val="center"/>
          </w:tcPr>
          <w:p w:rsidR="0072299E" w:rsidRPr="00BE37E0" w:rsidRDefault="0072299E" w:rsidP="0072299E">
            <w:pPr>
              <w:spacing w:after="0" w:line="240" w:lineRule="auto"/>
              <w:jc w:val="center"/>
              <w:rPr>
                <w:rFonts w:ascii="Times New Roman" w:hAnsi="Times New Roman" w:cs="Times New Roman"/>
              </w:rPr>
            </w:pPr>
          </w:p>
        </w:tc>
        <w:tc>
          <w:tcPr>
            <w:tcW w:w="1863" w:type="dxa"/>
            <w:vAlign w:val="center"/>
          </w:tcPr>
          <w:p w:rsidR="0072299E" w:rsidRPr="00BE37E0" w:rsidRDefault="0072299E" w:rsidP="0072299E">
            <w:pPr>
              <w:spacing w:after="0" w:line="240" w:lineRule="auto"/>
              <w:jc w:val="center"/>
              <w:rPr>
                <w:rFonts w:ascii="Times New Roman" w:hAnsi="Times New Roman" w:cs="Times New Roman"/>
              </w:rPr>
            </w:pPr>
          </w:p>
        </w:tc>
        <w:tc>
          <w:tcPr>
            <w:tcW w:w="1241" w:type="dxa"/>
            <w:vAlign w:val="center"/>
          </w:tcPr>
          <w:p w:rsidR="0072299E" w:rsidRPr="00BE37E0" w:rsidRDefault="0072299E" w:rsidP="0072299E">
            <w:pPr>
              <w:spacing w:after="0" w:line="240" w:lineRule="auto"/>
              <w:jc w:val="center"/>
              <w:rPr>
                <w:rFonts w:ascii="Times New Roman" w:hAnsi="Times New Roman" w:cs="Times New Roman"/>
              </w:rPr>
            </w:pPr>
          </w:p>
        </w:tc>
        <w:tc>
          <w:tcPr>
            <w:tcW w:w="695" w:type="dxa"/>
          </w:tcPr>
          <w:p w:rsidR="0072299E" w:rsidRPr="00BE37E0" w:rsidRDefault="0072299E" w:rsidP="0072299E">
            <w:pPr>
              <w:spacing w:after="0" w:line="240" w:lineRule="auto"/>
              <w:jc w:val="center"/>
              <w:rPr>
                <w:rFonts w:ascii="Times New Roman" w:hAnsi="Times New Roman" w:cs="Times New Roman"/>
              </w:rPr>
            </w:pPr>
          </w:p>
        </w:tc>
        <w:tc>
          <w:tcPr>
            <w:tcW w:w="1715" w:type="dxa"/>
            <w:vAlign w:val="center"/>
          </w:tcPr>
          <w:p w:rsidR="0072299E" w:rsidRPr="00BE37E0" w:rsidRDefault="0072299E" w:rsidP="0072299E">
            <w:pPr>
              <w:spacing w:after="0" w:line="240" w:lineRule="auto"/>
              <w:jc w:val="center"/>
              <w:rPr>
                <w:rFonts w:ascii="Times New Roman" w:hAnsi="Times New Roman" w:cs="Times New Roman"/>
              </w:rPr>
            </w:pPr>
          </w:p>
        </w:tc>
        <w:tc>
          <w:tcPr>
            <w:tcW w:w="1134" w:type="dxa"/>
            <w:vAlign w:val="center"/>
          </w:tcPr>
          <w:p w:rsidR="0072299E" w:rsidRPr="00BE37E0" w:rsidRDefault="0072299E" w:rsidP="0072299E">
            <w:pPr>
              <w:spacing w:after="0" w:line="240" w:lineRule="auto"/>
              <w:jc w:val="center"/>
              <w:rPr>
                <w:rFonts w:ascii="Times New Roman" w:hAnsi="Times New Roman" w:cs="Times New Roman"/>
              </w:rPr>
            </w:pPr>
          </w:p>
        </w:tc>
        <w:tc>
          <w:tcPr>
            <w:tcW w:w="1276" w:type="dxa"/>
            <w:vAlign w:val="center"/>
          </w:tcPr>
          <w:p w:rsidR="0072299E" w:rsidRPr="00BE37E0" w:rsidRDefault="0072299E" w:rsidP="0072299E">
            <w:pPr>
              <w:spacing w:after="0" w:line="240" w:lineRule="auto"/>
              <w:jc w:val="center"/>
              <w:rPr>
                <w:rFonts w:ascii="Times New Roman" w:hAnsi="Times New Roman" w:cs="Times New Roman"/>
              </w:rPr>
            </w:pPr>
          </w:p>
        </w:tc>
        <w:tc>
          <w:tcPr>
            <w:tcW w:w="1417" w:type="dxa"/>
            <w:vAlign w:val="center"/>
          </w:tcPr>
          <w:p w:rsidR="0072299E" w:rsidRPr="00BE37E0" w:rsidRDefault="0072299E" w:rsidP="0072299E">
            <w:pPr>
              <w:spacing w:after="0" w:line="240" w:lineRule="auto"/>
              <w:jc w:val="center"/>
              <w:rPr>
                <w:rFonts w:ascii="Times New Roman" w:hAnsi="Times New Roman" w:cs="Times New Roman"/>
              </w:rPr>
            </w:pPr>
          </w:p>
        </w:tc>
      </w:tr>
      <w:tr w:rsidR="0072299E" w:rsidRPr="00BE37E0" w:rsidTr="0072299E">
        <w:tc>
          <w:tcPr>
            <w:tcW w:w="548" w:type="dxa"/>
            <w:vAlign w:val="center"/>
          </w:tcPr>
          <w:p w:rsidR="0072299E" w:rsidRPr="00BE37E0" w:rsidRDefault="0072299E" w:rsidP="0072299E">
            <w:pPr>
              <w:spacing w:after="0" w:line="240" w:lineRule="auto"/>
              <w:jc w:val="center"/>
              <w:rPr>
                <w:rFonts w:ascii="Times New Roman" w:hAnsi="Times New Roman" w:cs="Times New Roman"/>
              </w:rPr>
            </w:pPr>
          </w:p>
        </w:tc>
        <w:tc>
          <w:tcPr>
            <w:tcW w:w="1863" w:type="dxa"/>
            <w:vAlign w:val="center"/>
          </w:tcPr>
          <w:p w:rsidR="0072299E" w:rsidRPr="00BE37E0" w:rsidRDefault="0072299E" w:rsidP="0072299E">
            <w:pPr>
              <w:spacing w:after="0" w:line="240" w:lineRule="auto"/>
              <w:jc w:val="center"/>
              <w:rPr>
                <w:rFonts w:ascii="Times New Roman" w:hAnsi="Times New Roman" w:cs="Times New Roman"/>
              </w:rPr>
            </w:pPr>
          </w:p>
        </w:tc>
        <w:tc>
          <w:tcPr>
            <w:tcW w:w="1241" w:type="dxa"/>
            <w:vAlign w:val="center"/>
          </w:tcPr>
          <w:p w:rsidR="0072299E" w:rsidRPr="00BE37E0" w:rsidRDefault="0072299E" w:rsidP="0072299E">
            <w:pPr>
              <w:spacing w:after="0" w:line="240" w:lineRule="auto"/>
              <w:jc w:val="center"/>
              <w:rPr>
                <w:rFonts w:ascii="Times New Roman" w:hAnsi="Times New Roman" w:cs="Times New Roman"/>
              </w:rPr>
            </w:pPr>
          </w:p>
        </w:tc>
        <w:tc>
          <w:tcPr>
            <w:tcW w:w="695" w:type="dxa"/>
          </w:tcPr>
          <w:p w:rsidR="0072299E" w:rsidRPr="00BE37E0" w:rsidRDefault="0072299E" w:rsidP="0072299E">
            <w:pPr>
              <w:spacing w:after="0" w:line="240" w:lineRule="auto"/>
              <w:jc w:val="center"/>
              <w:rPr>
                <w:rFonts w:ascii="Times New Roman" w:hAnsi="Times New Roman" w:cs="Times New Roman"/>
              </w:rPr>
            </w:pPr>
          </w:p>
        </w:tc>
        <w:tc>
          <w:tcPr>
            <w:tcW w:w="1715" w:type="dxa"/>
            <w:vAlign w:val="center"/>
          </w:tcPr>
          <w:p w:rsidR="0072299E" w:rsidRPr="00BE37E0" w:rsidRDefault="0072299E" w:rsidP="0072299E">
            <w:pPr>
              <w:spacing w:after="0" w:line="240" w:lineRule="auto"/>
              <w:jc w:val="center"/>
              <w:rPr>
                <w:rFonts w:ascii="Times New Roman" w:hAnsi="Times New Roman" w:cs="Times New Roman"/>
              </w:rPr>
            </w:pPr>
          </w:p>
        </w:tc>
        <w:tc>
          <w:tcPr>
            <w:tcW w:w="1134" w:type="dxa"/>
            <w:vAlign w:val="center"/>
          </w:tcPr>
          <w:p w:rsidR="0072299E" w:rsidRPr="00BE37E0" w:rsidRDefault="0072299E" w:rsidP="0072299E">
            <w:pPr>
              <w:spacing w:after="0" w:line="240" w:lineRule="auto"/>
              <w:jc w:val="center"/>
              <w:rPr>
                <w:rFonts w:ascii="Times New Roman" w:hAnsi="Times New Roman" w:cs="Times New Roman"/>
              </w:rPr>
            </w:pPr>
          </w:p>
        </w:tc>
        <w:tc>
          <w:tcPr>
            <w:tcW w:w="1276" w:type="dxa"/>
            <w:vAlign w:val="center"/>
          </w:tcPr>
          <w:p w:rsidR="0072299E" w:rsidRPr="00BE37E0" w:rsidRDefault="0072299E" w:rsidP="0072299E">
            <w:pPr>
              <w:spacing w:after="0" w:line="240" w:lineRule="auto"/>
              <w:jc w:val="center"/>
              <w:rPr>
                <w:rFonts w:ascii="Times New Roman" w:hAnsi="Times New Roman" w:cs="Times New Roman"/>
              </w:rPr>
            </w:pPr>
          </w:p>
        </w:tc>
        <w:tc>
          <w:tcPr>
            <w:tcW w:w="1417" w:type="dxa"/>
            <w:vAlign w:val="center"/>
          </w:tcPr>
          <w:p w:rsidR="0072299E" w:rsidRPr="00BE37E0" w:rsidRDefault="0072299E" w:rsidP="0072299E">
            <w:pPr>
              <w:spacing w:after="0" w:line="240" w:lineRule="auto"/>
              <w:jc w:val="center"/>
              <w:rPr>
                <w:rFonts w:ascii="Times New Roman" w:hAnsi="Times New Roman" w:cs="Times New Roman"/>
              </w:rPr>
            </w:pPr>
          </w:p>
        </w:tc>
      </w:tr>
      <w:tr w:rsidR="0072299E" w:rsidRPr="00BE37E0" w:rsidTr="0072299E">
        <w:tc>
          <w:tcPr>
            <w:tcW w:w="548" w:type="dxa"/>
            <w:vAlign w:val="center"/>
          </w:tcPr>
          <w:p w:rsidR="0072299E" w:rsidRPr="00BE37E0" w:rsidRDefault="0072299E" w:rsidP="0072299E">
            <w:pPr>
              <w:spacing w:after="0" w:line="240" w:lineRule="auto"/>
              <w:jc w:val="center"/>
              <w:rPr>
                <w:rFonts w:ascii="Times New Roman" w:hAnsi="Times New Roman" w:cs="Times New Roman"/>
              </w:rPr>
            </w:pPr>
          </w:p>
        </w:tc>
        <w:tc>
          <w:tcPr>
            <w:tcW w:w="1863" w:type="dxa"/>
            <w:vAlign w:val="center"/>
          </w:tcPr>
          <w:p w:rsidR="0072299E" w:rsidRPr="00BE37E0" w:rsidRDefault="0072299E" w:rsidP="0072299E">
            <w:pPr>
              <w:spacing w:after="0" w:line="240" w:lineRule="auto"/>
              <w:jc w:val="center"/>
              <w:rPr>
                <w:rFonts w:ascii="Times New Roman" w:hAnsi="Times New Roman" w:cs="Times New Roman"/>
              </w:rPr>
            </w:pPr>
          </w:p>
        </w:tc>
        <w:tc>
          <w:tcPr>
            <w:tcW w:w="1241" w:type="dxa"/>
            <w:vAlign w:val="center"/>
          </w:tcPr>
          <w:p w:rsidR="0072299E" w:rsidRPr="00BE37E0" w:rsidRDefault="0072299E" w:rsidP="0072299E">
            <w:pPr>
              <w:spacing w:after="0" w:line="240" w:lineRule="auto"/>
              <w:jc w:val="center"/>
              <w:rPr>
                <w:rFonts w:ascii="Times New Roman" w:hAnsi="Times New Roman" w:cs="Times New Roman"/>
              </w:rPr>
            </w:pPr>
          </w:p>
        </w:tc>
        <w:tc>
          <w:tcPr>
            <w:tcW w:w="695" w:type="dxa"/>
          </w:tcPr>
          <w:p w:rsidR="0072299E" w:rsidRPr="00BE37E0" w:rsidRDefault="0072299E" w:rsidP="0072299E">
            <w:pPr>
              <w:spacing w:after="0" w:line="240" w:lineRule="auto"/>
              <w:jc w:val="center"/>
              <w:rPr>
                <w:rFonts w:ascii="Times New Roman" w:hAnsi="Times New Roman" w:cs="Times New Roman"/>
              </w:rPr>
            </w:pPr>
          </w:p>
        </w:tc>
        <w:tc>
          <w:tcPr>
            <w:tcW w:w="1715" w:type="dxa"/>
            <w:vAlign w:val="center"/>
          </w:tcPr>
          <w:p w:rsidR="0072299E" w:rsidRPr="00BE37E0" w:rsidRDefault="0072299E" w:rsidP="0072299E">
            <w:pPr>
              <w:spacing w:after="0" w:line="240" w:lineRule="auto"/>
              <w:jc w:val="center"/>
              <w:rPr>
                <w:rFonts w:ascii="Times New Roman" w:hAnsi="Times New Roman" w:cs="Times New Roman"/>
              </w:rPr>
            </w:pPr>
          </w:p>
        </w:tc>
        <w:tc>
          <w:tcPr>
            <w:tcW w:w="1134" w:type="dxa"/>
            <w:vAlign w:val="center"/>
          </w:tcPr>
          <w:p w:rsidR="0072299E" w:rsidRPr="00BE37E0" w:rsidRDefault="0072299E" w:rsidP="0072299E">
            <w:pPr>
              <w:spacing w:after="0" w:line="240" w:lineRule="auto"/>
              <w:jc w:val="center"/>
              <w:rPr>
                <w:rFonts w:ascii="Times New Roman" w:hAnsi="Times New Roman" w:cs="Times New Roman"/>
              </w:rPr>
            </w:pPr>
          </w:p>
        </w:tc>
        <w:tc>
          <w:tcPr>
            <w:tcW w:w="1276" w:type="dxa"/>
            <w:vAlign w:val="center"/>
          </w:tcPr>
          <w:p w:rsidR="0072299E" w:rsidRPr="00BE37E0" w:rsidRDefault="0072299E" w:rsidP="0072299E">
            <w:pPr>
              <w:spacing w:after="0" w:line="240" w:lineRule="auto"/>
              <w:jc w:val="center"/>
              <w:rPr>
                <w:rFonts w:ascii="Times New Roman" w:hAnsi="Times New Roman" w:cs="Times New Roman"/>
              </w:rPr>
            </w:pPr>
          </w:p>
        </w:tc>
        <w:tc>
          <w:tcPr>
            <w:tcW w:w="1417" w:type="dxa"/>
            <w:vAlign w:val="center"/>
          </w:tcPr>
          <w:p w:rsidR="0072299E" w:rsidRPr="00BE37E0" w:rsidRDefault="0072299E" w:rsidP="0072299E">
            <w:pPr>
              <w:spacing w:after="0" w:line="240" w:lineRule="auto"/>
              <w:jc w:val="center"/>
              <w:rPr>
                <w:rFonts w:ascii="Times New Roman" w:hAnsi="Times New Roman" w:cs="Times New Roman"/>
              </w:rPr>
            </w:pPr>
          </w:p>
        </w:tc>
      </w:tr>
      <w:tr w:rsidR="0072299E" w:rsidRPr="00BE37E0" w:rsidTr="0072299E">
        <w:tc>
          <w:tcPr>
            <w:tcW w:w="548" w:type="dxa"/>
            <w:vAlign w:val="center"/>
          </w:tcPr>
          <w:p w:rsidR="0072299E" w:rsidRPr="00BE37E0" w:rsidRDefault="0072299E" w:rsidP="0072299E">
            <w:pPr>
              <w:spacing w:after="0" w:line="240" w:lineRule="auto"/>
              <w:jc w:val="center"/>
              <w:rPr>
                <w:rFonts w:ascii="Times New Roman" w:hAnsi="Times New Roman" w:cs="Times New Roman"/>
              </w:rPr>
            </w:pPr>
          </w:p>
        </w:tc>
        <w:tc>
          <w:tcPr>
            <w:tcW w:w="1863" w:type="dxa"/>
            <w:vAlign w:val="center"/>
          </w:tcPr>
          <w:p w:rsidR="0072299E" w:rsidRPr="00BE37E0" w:rsidRDefault="0072299E" w:rsidP="0072299E">
            <w:pPr>
              <w:spacing w:after="0" w:line="240" w:lineRule="auto"/>
              <w:jc w:val="center"/>
              <w:rPr>
                <w:rFonts w:ascii="Times New Roman" w:hAnsi="Times New Roman" w:cs="Times New Roman"/>
              </w:rPr>
            </w:pPr>
          </w:p>
        </w:tc>
        <w:tc>
          <w:tcPr>
            <w:tcW w:w="1241" w:type="dxa"/>
            <w:vAlign w:val="center"/>
          </w:tcPr>
          <w:p w:rsidR="0072299E" w:rsidRPr="00BE37E0" w:rsidRDefault="0072299E" w:rsidP="0072299E">
            <w:pPr>
              <w:spacing w:after="0" w:line="240" w:lineRule="auto"/>
              <w:jc w:val="center"/>
              <w:rPr>
                <w:rFonts w:ascii="Times New Roman" w:hAnsi="Times New Roman" w:cs="Times New Roman"/>
              </w:rPr>
            </w:pPr>
          </w:p>
        </w:tc>
        <w:tc>
          <w:tcPr>
            <w:tcW w:w="695" w:type="dxa"/>
          </w:tcPr>
          <w:p w:rsidR="0072299E" w:rsidRPr="00BE37E0" w:rsidRDefault="0072299E" w:rsidP="0072299E">
            <w:pPr>
              <w:spacing w:after="0" w:line="240" w:lineRule="auto"/>
              <w:jc w:val="center"/>
              <w:rPr>
                <w:rFonts w:ascii="Times New Roman" w:hAnsi="Times New Roman" w:cs="Times New Roman"/>
              </w:rPr>
            </w:pPr>
          </w:p>
        </w:tc>
        <w:tc>
          <w:tcPr>
            <w:tcW w:w="1715" w:type="dxa"/>
            <w:vAlign w:val="center"/>
          </w:tcPr>
          <w:p w:rsidR="0072299E" w:rsidRPr="00BE37E0" w:rsidRDefault="0072299E" w:rsidP="0072299E">
            <w:pPr>
              <w:spacing w:after="0" w:line="240" w:lineRule="auto"/>
              <w:jc w:val="center"/>
              <w:rPr>
                <w:rFonts w:ascii="Times New Roman" w:hAnsi="Times New Roman" w:cs="Times New Roman"/>
              </w:rPr>
            </w:pPr>
          </w:p>
        </w:tc>
        <w:tc>
          <w:tcPr>
            <w:tcW w:w="1134" w:type="dxa"/>
            <w:vAlign w:val="center"/>
          </w:tcPr>
          <w:p w:rsidR="0072299E" w:rsidRPr="00BE37E0" w:rsidRDefault="0072299E" w:rsidP="0072299E">
            <w:pPr>
              <w:spacing w:after="0" w:line="240" w:lineRule="auto"/>
              <w:jc w:val="center"/>
              <w:rPr>
                <w:rFonts w:ascii="Times New Roman" w:hAnsi="Times New Roman" w:cs="Times New Roman"/>
              </w:rPr>
            </w:pPr>
          </w:p>
        </w:tc>
        <w:tc>
          <w:tcPr>
            <w:tcW w:w="1276" w:type="dxa"/>
            <w:vAlign w:val="center"/>
          </w:tcPr>
          <w:p w:rsidR="0072299E" w:rsidRPr="00BE37E0" w:rsidRDefault="0072299E" w:rsidP="0072299E">
            <w:pPr>
              <w:spacing w:after="0" w:line="240" w:lineRule="auto"/>
              <w:jc w:val="center"/>
              <w:rPr>
                <w:rFonts w:ascii="Times New Roman" w:hAnsi="Times New Roman" w:cs="Times New Roman"/>
              </w:rPr>
            </w:pPr>
          </w:p>
        </w:tc>
        <w:tc>
          <w:tcPr>
            <w:tcW w:w="1417" w:type="dxa"/>
            <w:vAlign w:val="center"/>
          </w:tcPr>
          <w:p w:rsidR="0072299E" w:rsidRPr="00BE37E0" w:rsidRDefault="0072299E" w:rsidP="0072299E">
            <w:pPr>
              <w:spacing w:after="0" w:line="240" w:lineRule="auto"/>
              <w:jc w:val="center"/>
              <w:rPr>
                <w:rFonts w:ascii="Times New Roman" w:hAnsi="Times New Roman" w:cs="Times New Roman"/>
              </w:rPr>
            </w:pPr>
          </w:p>
        </w:tc>
      </w:tr>
      <w:tr w:rsidR="0072299E" w:rsidRPr="00BE37E0" w:rsidTr="0072299E">
        <w:tc>
          <w:tcPr>
            <w:tcW w:w="548" w:type="dxa"/>
            <w:vAlign w:val="center"/>
          </w:tcPr>
          <w:p w:rsidR="0072299E" w:rsidRPr="00BE37E0" w:rsidRDefault="0072299E" w:rsidP="0072299E">
            <w:pPr>
              <w:spacing w:after="0" w:line="240" w:lineRule="auto"/>
              <w:jc w:val="center"/>
              <w:rPr>
                <w:rFonts w:ascii="Times New Roman" w:hAnsi="Times New Roman" w:cs="Times New Roman"/>
              </w:rPr>
            </w:pPr>
          </w:p>
        </w:tc>
        <w:tc>
          <w:tcPr>
            <w:tcW w:w="1863" w:type="dxa"/>
            <w:vAlign w:val="center"/>
          </w:tcPr>
          <w:p w:rsidR="0072299E" w:rsidRPr="00BE37E0" w:rsidRDefault="0072299E" w:rsidP="0072299E">
            <w:pPr>
              <w:spacing w:after="0" w:line="240" w:lineRule="auto"/>
              <w:jc w:val="center"/>
              <w:rPr>
                <w:rFonts w:ascii="Times New Roman" w:hAnsi="Times New Roman" w:cs="Times New Roman"/>
              </w:rPr>
            </w:pPr>
          </w:p>
        </w:tc>
        <w:tc>
          <w:tcPr>
            <w:tcW w:w="1241" w:type="dxa"/>
            <w:vAlign w:val="center"/>
          </w:tcPr>
          <w:p w:rsidR="0072299E" w:rsidRPr="00BE37E0" w:rsidRDefault="0072299E" w:rsidP="0072299E">
            <w:pPr>
              <w:spacing w:after="0" w:line="240" w:lineRule="auto"/>
              <w:jc w:val="center"/>
              <w:rPr>
                <w:rFonts w:ascii="Times New Roman" w:hAnsi="Times New Roman" w:cs="Times New Roman"/>
              </w:rPr>
            </w:pPr>
          </w:p>
        </w:tc>
        <w:tc>
          <w:tcPr>
            <w:tcW w:w="695" w:type="dxa"/>
          </w:tcPr>
          <w:p w:rsidR="0072299E" w:rsidRPr="00BE37E0" w:rsidRDefault="0072299E" w:rsidP="0072299E">
            <w:pPr>
              <w:spacing w:after="0" w:line="240" w:lineRule="auto"/>
              <w:jc w:val="center"/>
              <w:rPr>
                <w:rFonts w:ascii="Times New Roman" w:hAnsi="Times New Roman" w:cs="Times New Roman"/>
              </w:rPr>
            </w:pPr>
          </w:p>
        </w:tc>
        <w:tc>
          <w:tcPr>
            <w:tcW w:w="1715" w:type="dxa"/>
            <w:vAlign w:val="center"/>
          </w:tcPr>
          <w:p w:rsidR="0072299E" w:rsidRPr="00BE37E0" w:rsidRDefault="0072299E" w:rsidP="0072299E">
            <w:pPr>
              <w:spacing w:after="0" w:line="240" w:lineRule="auto"/>
              <w:jc w:val="center"/>
              <w:rPr>
                <w:rFonts w:ascii="Times New Roman" w:hAnsi="Times New Roman" w:cs="Times New Roman"/>
              </w:rPr>
            </w:pPr>
          </w:p>
        </w:tc>
        <w:tc>
          <w:tcPr>
            <w:tcW w:w="1134" w:type="dxa"/>
            <w:vAlign w:val="center"/>
          </w:tcPr>
          <w:p w:rsidR="0072299E" w:rsidRPr="00BE37E0" w:rsidRDefault="0072299E" w:rsidP="0072299E">
            <w:pPr>
              <w:spacing w:after="0" w:line="240" w:lineRule="auto"/>
              <w:jc w:val="center"/>
              <w:rPr>
                <w:rFonts w:ascii="Times New Roman" w:hAnsi="Times New Roman" w:cs="Times New Roman"/>
              </w:rPr>
            </w:pPr>
          </w:p>
        </w:tc>
        <w:tc>
          <w:tcPr>
            <w:tcW w:w="1276" w:type="dxa"/>
            <w:vAlign w:val="center"/>
          </w:tcPr>
          <w:p w:rsidR="0072299E" w:rsidRPr="00BE37E0" w:rsidRDefault="0072299E" w:rsidP="0072299E">
            <w:pPr>
              <w:spacing w:after="0" w:line="240" w:lineRule="auto"/>
              <w:jc w:val="center"/>
              <w:rPr>
                <w:rFonts w:ascii="Times New Roman" w:hAnsi="Times New Roman" w:cs="Times New Roman"/>
              </w:rPr>
            </w:pPr>
          </w:p>
        </w:tc>
        <w:tc>
          <w:tcPr>
            <w:tcW w:w="1417" w:type="dxa"/>
            <w:vAlign w:val="center"/>
          </w:tcPr>
          <w:p w:rsidR="0072299E" w:rsidRPr="00BE37E0" w:rsidRDefault="0072299E" w:rsidP="0072299E">
            <w:pPr>
              <w:spacing w:after="0" w:line="240" w:lineRule="auto"/>
              <w:jc w:val="center"/>
              <w:rPr>
                <w:rFonts w:ascii="Times New Roman" w:hAnsi="Times New Roman" w:cs="Times New Roman"/>
              </w:rPr>
            </w:pPr>
          </w:p>
        </w:tc>
      </w:tr>
      <w:tr w:rsidR="0072299E" w:rsidRPr="00BE37E0" w:rsidTr="0072299E">
        <w:tc>
          <w:tcPr>
            <w:tcW w:w="548" w:type="dxa"/>
            <w:vAlign w:val="center"/>
          </w:tcPr>
          <w:p w:rsidR="0072299E" w:rsidRPr="00BE37E0" w:rsidRDefault="0072299E" w:rsidP="0072299E">
            <w:pPr>
              <w:spacing w:after="0" w:line="240" w:lineRule="auto"/>
              <w:jc w:val="center"/>
              <w:rPr>
                <w:rFonts w:ascii="Times New Roman" w:hAnsi="Times New Roman" w:cs="Times New Roman"/>
              </w:rPr>
            </w:pPr>
          </w:p>
        </w:tc>
        <w:tc>
          <w:tcPr>
            <w:tcW w:w="1863" w:type="dxa"/>
            <w:vAlign w:val="center"/>
          </w:tcPr>
          <w:p w:rsidR="0072299E" w:rsidRPr="00BE37E0" w:rsidRDefault="0072299E" w:rsidP="0072299E">
            <w:pPr>
              <w:spacing w:after="0" w:line="240" w:lineRule="auto"/>
              <w:jc w:val="center"/>
              <w:rPr>
                <w:rFonts w:ascii="Times New Roman" w:hAnsi="Times New Roman" w:cs="Times New Roman"/>
              </w:rPr>
            </w:pPr>
          </w:p>
        </w:tc>
        <w:tc>
          <w:tcPr>
            <w:tcW w:w="1241" w:type="dxa"/>
            <w:vAlign w:val="center"/>
          </w:tcPr>
          <w:p w:rsidR="0072299E" w:rsidRPr="00BE37E0" w:rsidRDefault="0072299E" w:rsidP="0072299E">
            <w:pPr>
              <w:spacing w:after="0" w:line="240" w:lineRule="auto"/>
              <w:jc w:val="center"/>
              <w:rPr>
                <w:rFonts w:ascii="Times New Roman" w:hAnsi="Times New Roman" w:cs="Times New Roman"/>
              </w:rPr>
            </w:pPr>
          </w:p>
        </w:tc>
        <w:tc>
          <w:tcPr>
            <w:tcW w:w="695" w:type="dxa"/>
          </w:tcPr>
          <w:p w:rsidR="0072299E" w:rsidRPr="00BE37E0" w:rsidRDefault="0072299E" w:rsidP="0072299E">
            <w:pPr>
              <w:spacing w:after="0" w:line="240" w:lineRule="auto"/>
              <w:jc w:val="center"/>
              <w:rPr>
                <w:rFonts w:ascii="Times New Roman" w:hAnsi="Times New Roman" w:cs="Times New Roman"/>
              </w:rPr>
            </w:pPr>
          </w:p>
        </w:tc>
        <w:tc>
          <w:tcPr>
            <w:tcW w:w="1715" w:type="dxa"/>
            <w:vAlign w:val="center"/>
          </w:tcPr>
          <w:p w:rsidR="0072299E" w:rsidRPr="00BE37E0" w:rsidRDefault="0072299E" w:rsidP="0072299E">
            <w:pPr>
              <w:spacing w:after="0" w:line="240" w:lineRule="auto"/>
              <w:jc w:val="center"/>
              <w:rPr>
                <w:rFonts w:ascii="Times New Roman" w:hAnsi="Times New Roman" w:cs="Times New Roman"/>
              </w:rPr>
            </w:pPr>
          </w:p>
        </w:tc>
        <w:tc>
          <w:tcPr>
            <w:tcW w:w="1134" w:type="dxa"/>
            <w:vAlign w:val="center"/>
          </w:tcPr>
          <w:p w:rsidR="0072299E" w:rsidRPr="00BE37E0" w:rsidRDefault="0072299E" w:rsidP="0072299E">
            <w:pPr>
              <w:spacing w:after="0" w:line="240" w:lineRule="auto"/>
              <w:jc w:val="center"/>
              <w:rPr>
                <w:rFonts w:ascii="Times New Roman" w:hAnsi="Times New Roman" w:cs="Times New Roman"/>
              </w:rPr>
            </w:pPr>
          </w:p>
        </w:tc>
        <w:tc>
          <w:tcPr>
            <w:tcW w:w="1276" w:type="dxa"/>
            <w:vAlign w:val="center"/>
          </w:tcPr>
          <w:p w:rsidR="0072299E" w:rsidRPr="00BE37E0" w:rsidRDefault="0072299E" w:rsidP="0072299E">
            <w:pPr>
              <w:spacing w:after="0" w:line="240" w:lineRule="auto"/>
              <w:jc w:val="center"/>
              <w:rPr>
                <w:rFonts w:ascii="Times New Roman" w:hAnsi="Times New Roman" w:cs="Times New Roman"/>
              </w:rPr>
            </w:pPr>
          </w:p>
        </w:tc>
        <w:tc>
          <w:tcPr>
            <w:tcW w:w="1417" w:type="dxa"/>
            <w:vAlign w:val="center"/>
          </w:tcPr>
          <w:p w:rsidR="0072299E" w:rsidRPr="00BE37E0" w:rsidRDefault="0072299E" w:rsidP="0072299E">
            <w:pPr>
              <w:spacing w:after="0" w:line="240" w:lineRule="auto"/>
              <w:jc w:val="center"/>
              <w:rPr>
                <w:rFonts w:ascii="Times New Roman" w:hAnsi="Times New Roman" w:cs="Times New Roman"/>
              </w:rPr>
            </w:pPr>
          </w:p>
        </w:tc>
      </w:tr>
      <w:tr w:rsidR="0072299E" w:rsidRPr="00BE37E0" w:rsidTr="0072299E">
        <w:tc>
          <w:tcPr>
            <w:tcW w:w="548" w:type="dxa"/>
            <w:vAlign w:val="center"/>
          </w:tcPr>
          <w:p w:rsidR="0072299E" w:rsidRPr="00BE37E0" w:rsidRDefault="0072299E" w:rsidP="0072299E">
            <w:pPr>
              <w:spacing w:after="0" w:line="240" w:lineRule="auto"/>
              <w:jc w:val="center"/>
              <w:rPr>
                <w:rFonts w:ascii="Times New Roman" w:hAnsi="Times New Roman" w:cs="Times New Roman"/>
              </w:rPr>
            </w:pPr>
          </w:p>
        </w:tc>
        <w:tc>
          <w:tcPr>
            <w:tcW w:w="1863" w:type="dxa"/>
            <w:vAlign w:val="center"/>
          </w:tcPr>
          <w:p w:rsidR="0072299E" w:rsidRPr="00BE37E0" w:rsidRDefault="0072299E" w:rsidP="0072299E">
            <w:pPr>
              <w:spacing w:after="0" w:line="240" w:lineRule="auto"/>
              <w:jc w:val="center"/>
              <w:rPr>
                <w:rFonts w:ascii="Times New Roman" w:hAnsi="Times New Roman" w:cs="Times New Roman"/>
              </w:rPr>
            </w:pPr>
          </w:p>
        </w:tc>
        <w:tc>
          <w:tcPr>
            <w:tcW w:w="1241" w:type="dxa"/>
            <w:vAlign w:val="center"/>
          </w:tcPr>
          <w:p w:rsidR="0072299E" w:rsidRPr="00BE37E0" w:rsidRDefault="0072299E" w:rsidP="0072299E">
            <w:pPr>
              <w:spacing w:after="0" w:line="240" w:lineRule="auto"/>
              <w:jc w:val="center"/>
              <w:rPr>
                <w:rFonts w:ascii="Times New Roman" w:hAnsi="Times New Roman" w:cs="Times New Roman"/>
              </w:rPr>
            </w:pPr>
          </w:p>
        </w:tc>
        <w:tc>
          <w:tcPr>
            <w:tcW w:w="695" w:type="dxa"/>
          </w:tcPr>
          <w:p w:rsidR="0072299E" w:rsidRPr="00BE37E0" w:rsidRDefault="0072299E" w:rsidP="0072299E">
            <w:pPr>
              <w:spacing w:after="0" w:line="240" w:lineRule="auto"/>
              <w:jc w:val="center"/>
              <w:rPr>
                <w:rFonts w:ascii="Times New Roman" w:hAnsi="Times New Roman" w:cs="Times New Roman"/>
              </w:rPr>
            </w:pPr>
          </w:p>
        </w:tc>
        <w:tc>
          <w:tcPr>
            <w:tcW w:w="1715" w:type="dxa"/>
            <w:vAlign w:val="center"/>
          </w:tcPr>
          <w:p w:rsidR="0072299E" w:rsidRPr="00BE37E0" w:rsidRDefault="0072299E" w:rsidP="0072299E">
            <w:pPr>
              <w:spacing w:after="0" w:line="240" w:lineRule="auto"/>
              <w:jc w:val="center"/>
              <w:rPr>
                <w:rFonts w:ascii="Times New Roman" w:hAnsi="Times New Roman" w:cs="Times New Roman"/>
              </w:rPr>
            </w:pPr>
          </w:p>
        </w:tc>
        <w:tc>
          <w:tcPr>
            <w:tcW w:w="1134" w:type="dxa"/>
            <w:vAlign w:val="center"/>
          </w:tcPr>
          <w:p w:rsidR="0072299E" w:rsidRPr="00BE37E0" w:rsidRDefault="0072299E" w:rsidP="0072299E">
            <w:pPr>
              <w:spacing w:after="0" w:line="240" w:lineRule="auto"/>
              <w:jc w:val="center"/>
              <w:rPr>
                <w:rFonts w:ascii="Times New Roman" w:hAnsi="Times New Roman" w:cs="Times New Roman"/>
              </w:rPr>
            </w:pPr>
          </w:p>
        </w:tc>
        <w:tc>
          <w:tcPr>
            <w:tcW w:w="1276" w:type="dxa"/>
            <w:vAlign w:val="center"/>
          </w:tcPr>
          <w:p w:rsidR="0072299E" w:rsidRPr="00BE37E0" w:rsidRDefault="0072299E" w:rsidP="0072299E">
            <w:pPr>
              <w:spacing w:after="0" w:line="240" w:lineRule="auto"/>
              <w:jc w:val="center"/>
              <w:rPr>
                <w:rFonts w:ascii="Times New Roman" w:hAnsi="Times New Roman" w:cs="Times New Roman"/>
              </w:rPr>
            </w:pPr>
          </w:p>
        </w:tc>
        <w:tc>
          <w:tcPr>
            <w:tcW w:w="1417" w:type="dxa"/>
            <w:vAlign w:val="center"/>
          </w:tcPr>
          <w:p w:rsidR="0072299E" w:rsidRPr="00BE37E0" w:rsidRDefault="0072299E" w:rsidP="0072299E">
            <w:pPr>
              <w:spacing w:after="0" w:line="240" w:lineRule="auto"/>
              <w:jc w:val="center"/>
              <w:rPr>
                <w:rFonts w:ascii="Times New Roman" w:hAnsi="Times New Roman" w:cs="Times New Roman"/>
              </w:rPr>
            </w:pPr>
          </w:p>
        </w:tc>
      </w:tr>
      <w:tr w:rsidR="0072299E" w:rsidRPr="00BE37E0" w:rsidTr="0072299E">
        <w:tc>
          <w:tcPr>
            <w:tcW w:w="548" w:type="dxa"/>
            <w:vAlign w:val="center"/>
          </w:tcPr>
          <w:p w:rsidR="0072299E" w:rsidRPr="00BE37E0" w:rsidRDefault="0072299E" w:rsidP="0072299E">
            <w:pPr>
              <w:spacing w:after="0" w:line="240" w:lineRule="auto"/>
              <w:jc w:val="center"/>
              <w:rPr>
                <w:rFonts w:ascii="Times New Roman" w:hAnsi="Times New Roman" w:cs="Times New Roman"/>
              </w:rPr>
            </w:pPr>
          </w:p>
        </w:tc>
        <w:tc>
          <w:tcPr>
            <w:tcW w:w="1863" w:type="dxa"/>
            <w:vAlign w:val="center"/>
          </w:tcPr>
          <w:p w:rsidR="0072299E" w:rsidRPr="00BE37E0" w:rsidRDefault="0072299E" w:rsidP="0072299E">
            <w:pPr>
              <w:spacing w:after="0" w:line="240" w:lineRule="auto"/>
              <w:jc w:val="center"/>
              <w:rPr>
                <w:rFonts w:ascii="Times New Roman" w:hAnsi="Times New Roman" w:cs="Times New Roman"/>
              </w:rPr>
            </w:pPr>
          </w:p>
        </w:tc>
        <w:tc>
          <w:tcPr>
            <w:tcW w:w="1241" w:type="dxa"/>
            <w:vAlign w:val="center"/>
          </w:tcPr>
          <w:p w:rsidR="0072299E" w:rsidRPr="00BE37E0" w:rsidRDefault="0072299E" w:rsidP="0072299E">
            <w:pPr>
              <w:spacing w:after="0" w:line="240" w:lineRule="auto"/>
              <w:jc w:val="center"/>
              <w:rPr>
                <w:rFonts w:ascii="Times New Roman" w:hAnsi="Times New Roman" w:cs="Times New Roman"/>
              </w:rPr>
            </w:pPr>
          </w:p>
        </w:tc>
        <w:tc>
          <w:tcPr>
            <w:tcW w:w="695" w:type="dxa"/>
          </w:tcPr>
          <w:p w:rsidR="0072299E" w:rsidRPr="00BE37E0" w:rsidRDefault="0072299E" w:rsidP="0072299E">
            <w:pPr>
              <w:spacing w:after="0" w:line="240" w:lineRule="auto"/>
              <w:jc w:val="center"/>
              <w:rPr>
                <w:rFonts w:ascii="Times New Roman" w:hAnsi="Times New Roman" w:cs="Times New Roman"/>
              </w:rPr>
            </w:pPr>
          </w:p>
        </w:tc>
        <w:tc>
          <w:tcPr>
            <w:tcW w:w="1715" w:type="dxa"/>
            <w:vAlign w:val="center"/>
          </w:tcPr>
          <w:p w:rsidR="0072299E" w:rsidRPr="00BE37E0" w:rsidRDefault="0072299E" w:rsidP="0072299E">
            <w:pPr>
              <w:spacing w:after="0" w:line="240" w:lineRule="auto"/>
              <w:jc w:val="center"/>
              <w:rPr>
                <w:rFonts w:ascii="Times New Roman" w:hAnsi="Times New Roman" w:cs="Times New Roman"/>
              </w:rPr>
            </w:pPr>
          </w:p>
        </w:tc>
        <w:tc>
          <w:tcPr>
            <w:tcW w:w="1134" w:type="dxa"/>
            <w:vAlign w:val="center"/>
          </w:tcPr>
          <w:p w:rsidR="0072299E" w:rsidRPr="00BE37E0" w:rsidRDefault="0072299E" w:rsidP="0072299E">
            <w:pPr>
              <w:spacing w:after="0" w:line="240" w:lineRule="auto"/>
              <w:jc w:val="center"/>
              <w:rPr>
                <w:rFonts w:ascii="Times New Roman" w:hAnsi="Times New Roman" w:cs="Times New Roman"/>
              </w:rPr>
            </w:pPr>
          </w:p>
        </w:tc>
        <w:tc>
          <w:tcPr>
            <w:tcW w:w="1276" w:type="dxa"/>
            <w:vAlign w:val="center"/>
          </w:tcPr>
          <w:p w:rsidR="0072299E" w:rsidRPr="00BE37E0" w:rsidRDefault="0072299E" w:rsidP="0072299E">
            <w:pPr>
              <w:spacing w:after="0" w:line="240" w:lineRule="auto"/>
              <w:jc w:val="center"/>
              <w:rPr>
                <w:rFonts w:ascii="Times New Roman" w:hAnsi="Times New Roman" w:cs="Times New Roman"/>
              </w:rPr>
            </w:pPr>
          </w:p>
        </w:tc>
        <w:tc>
          <w:tcPr>
            <w:tcW w:w="1417" w:type="dxa"/>
            <w:vAlign w:val="center"/>
          </w:tcPr>
          <w:p w:rsidR="0072299E" w:rsidRPr="00BE37E0" w:rsidRDefault="0072299E" w:rsidP="0072299E">
            <w:pPr>
              <w:spacing w:after="0" w:line="240" w:lineRule="auto"/>
              <w:jc w:val="center"/>
              <w:rPr>
                <w:rFonts w:ascii="Times New Roman" w:hAnsi="Times New Roman" w:cs="Times New Roman"/>
              </w:rPr>
            </w:pPr>
          </w:p>
        </w:tc>
      </w:tr>
      <w:tr w:rsidR="0072299E" w:rsidRPr="00BE37E0" w:rsidTr="0072299E">
        <w:tc>
          <w:tcPr>
            <w:tcW w:w="548" w:type="dxa"/>
            <w:vAlign w:val="center"/>
          </w:tcPr>
          <w:p w:rsidR="0072299E" w:rsidRPr="00BE37E0" w:rsidRDefault="0072299E" w:rsidP="0072299E">
            <w:pPr>
              <w:spacing w:after="0" w:line="240" w:lineRule="auto"/>
              <w:jc w:val="center"/>
              <w:rPr>
                <w:rFonts w:ascii="Times New Roman" w:hAnsi="Times New Roman" w:cs="Times New Roman"/>
              </w:rPr>
            </w:pPr>
          </w:p>
        </w:tc>
        <w:tc>
          <w:tcPr>
            <w:tcW w:w="1863" w:type="dxa"/>
            <w:vAlign w:val="center"/>
          </w:tcPr>
          <w:p w:rsidR="0072299E" w:rsidRPr="00BE37E0" w:rsidRDefault="0072299E" w:rsidP="0072299E">
            <w:pPr>
              <w:spacing w:after="0" w:line="240" w:lineRule="auto"/>
              <w:jc w:val="center"/>
              <w:rPr>
                <w:rFonts w:ascii="Times New Roman" w:hAnsi="Times New Roman" w:cs="Times New Roman"/>
              </w:rPr>
            </w:pPr>
          </w:p>
        </w:tc>
        <w:tc>
          <w:tcPr>
            <w:tcW w:w="1241" w:type="dxa"/>
            <w:vAlign w:val="center"/>
          </w:tcPr>
          <w:p w:rsidR="0072299E" w:rsidRPr="00BE37E0" w:rsidRDefault="0072299E" w:rsidP="0072299E">
            <w:pPr>
              <w:spacing w:after="0" w:line="240" w:lineRule="auto"/>
              <w:jc w:val="center"/>
              <w:rPr>
                <w:rFonts w:ascii="Times New Roman" w:hAnsi="Times New Roman" w:cs="Times New Roman"/>
              </w:rPr>
            </w:pPr>
          </w:p>
        </w:tc>
        <w:tc>
          <w:tcPr>
            <w:tcW w:w="695" w:type="dxa"/>
          </w:tcPr>
          <w:p w:rsidR="0072299E" w:rsidRPr="00BE37E0" w:rsidRDefault="0072299E" w:rsidP="0072299E">
            <w:pPr>
              <w:spacing w:after="0" w:line="240" w:lineRule="auto"/>
              <w:jc w:val="center"/>
              <w:rPr>
                <w:rFonts w:ascii="Times New Roman" w:hAnsi="Times New Roman" w:cs="Times New Roman"/>
              </w:rPr>
            </w:pPr>
          </w:p>
        </w:tc>
        <w:tc>
          <w:tcPr>
            <w:tcW w:w="1715" w:type="dxa"/>
            <w:vAlign w:val="center"/>
          </w:tcPr>
          <w:p w:rsidR="0072299E" w:rsidRPr="00BE37E0" w:rsidRDefault="0072299E" w:rsidP="0072299E">
            <w:pPr>
              <w:spacing w:after="0" w:line="240" w:lineRule="auto"/>
              <w:jc w:val="center"/>
              <w:rPr>
                <w:rFonts w:ascii="Times New Roman" w:hAnsi="Times New Roman" w:cs="Times New Roman"/>
              </w:rPr>
            </w:pPr>
          </w:p>
        </w:tc>
        <w:tc>
          <w:tcPr>
            <w:tcW w:w="1134" w:type="dxa"/>
            <w:vAlign w:val="center"/>
          </w:tcPr>
          <w:p w:rsidR="0072299E" w:rsidRPr="00BE37E0" w:rsidRDefault="0072299E" w:rsidP="0072299E">
            <w:pPr>
              <w:spacing w:after="0" w:line="240" w:lineRule="auto"/>
              <w:jc w:val="center"/>
              <w:rPr>
                <w:rFonts w:ascii="Times New Roman" w:hAnsi="Times New Roman" w:cs="Times New Roman"/>
              </w:rPr>
            </w:pPr>
          </w:p>
        </w:tc>
        <w:tc>
          <w:tcPr>
            <w:tcW w:w="1276" w:type="dxa"/>
            <w:vAlign w:val="center"/>
          </w:tcPr>
          <w:p w:rsidR="0072299E" w:rsidRPr="00BE37E0" w:rsidRDefault="0072299E" w:rsidP="0072299E">
            <w:pPr>
              <w:spacing w:after="0" w:line="240" w:lineRule="auto"/>
              <w:jc w:val="center"/>
              <w:rPr>
                <w:rFonts w:ascii="Times New Roman" w:hAnsi="Times New Roman" w:cs="Times New Roman"/>
              </w:rPr>
            </w:pPr>
          </w:p>
        </w:tc>
        <w:tc>
          <w:tcPr>
            <w:tcW w:w="1417" w:type="dxa"/>
            <w:vAlign w:val="center"/>
          </w:tcPr>
          <w:p w:rsidR="0072299E" w:rsidRPr="00BE37E0" w:rsidRDefault="0072299E" w:rsidP="0072299E">
            <w:pPr>
              <w:spacing w:after="0" w:line="240" w:lineRule="auto"/>
              <w:jc w:val="center"/>
              <w:rPr>
                <w:rFonts w:ascii="Times New Roman" w:hAnsi="Times New Roman" w:cs="Times New Roman"/>
              </w:rPr>
            </w:pPr>
          </w:p>
        </w:tc>
      </w:tr>
    </w:tbl>
    <w:p w:rsidR="0072299E" w:rsidRPr="00BE37E0" w:rsidRDefault="0072299E" w:rsidP="0072299E">
      <w:pPr>
        <w:spacing w:after="0" w:line="240" w:lineRule="auto"/>
        <w:jc w:val="center"/>
        <w:rPr>
          <w:rFonts w:ascii="Times New Roman" w:hAnsi="Times New Roman" w:cs="Times New Roman"/>
        </w:rPr>
      </w:pPr>
      <w:r w:rsidRPr="00BE37E0">
        <w:rPr>
          <w:rFonts w:ascii="Times New Roman" w:hAnsi="Times New Roman" w:cs="Times New Roman"/>
        </w:rPr>
        <w:t>Список сотрудников на получение временных личных пропусков</w:t>
      </w:r>
    </w:p>
    <w:p w:rsidR="0072299E" w:rsidRPr="00BE37E0" w:rsidRDefault="0072299E" w:rsidP="0072299E">
      <w:pPr>
        <w:spacing w:after="0" w:line="240" w:lineRule="auto"/>
        <w:rPr>
          <w:rFonts w:ascii="Times New Roman" w:hAnsi="Times New Roman" w:cs="Times New Roman"/>
        </w:rPr>
      </w:pPr>
    </w:p>
    <w:p w:rsidR="0072299E" w:rsidRPr="00BE37E0" w:rsidRDefault="0072299E" w:rsidP="0072299E">
      <w:pPr>
        <w:spacing w:after="0" w:line="240" w:lineRule="auto"/>
        <w:rPr>
          <w:rFonts w:ascii="Times New Roman" w:hAnsi="Times New Roman" w:cs="Times New Roman"/>
        </w:rPr>
      </w:pPr>
    </w:p>
    <w:p w:rsidR="0072299E" w:rsidRPr="00BE37E0" w:rsidRDefault="0072299E" w:rsidP="0072299E">
      <w:pPr>
        <w:spacing w:after="0" w:line="240" w:lineRule="auto"/>
        <w:rPr>
          <w:rFonts w:ascii="Times New Roman" w:hAnsi="Times New Roman" w:cs="Times New Roman"/>
        </w:rPr>
      </w:pPr>
    </w:p>
    <w:p w:rsidR="0072299E" w:rsidRPr="00BE37E0" w:rsidRDefault="0072299E" w:rsidP="0072299E">
      <w:pPr>
        <w:spacing w:after="0" w:line="240" w:lineRule="auto"/>
        <w:rPr>
          <w:rFonts w:ascii="Times New Roman" w:hAnsi="Times New Roman" w:cs="Times New Roman"/>
        </w:rPr>
      </w:pPr>
    </w:p>
    <w:p w:rsidR="0072299E" w:rsidRPr="00BE37E0" w:rsidRDefault="0072299E" w:rsidP="0072299E">
      <w:pPr>
        <w:spacing w:after="0" w:line="240" w:lineRule="auto"/>
        <w:rPr>
          <w:rFonts w:ascii="Times New Roman" w:hAnsi="Times New Roman" w:cs="Times New Roman"/>
        </w:rPr>
      </w:pPr>
    </w:p>
    <w:p w:rsidR="0072299E" w:rsidRPr="00BE37E0" w:rsidRDefault="0072299E" w:rsidP="0072299E">
      <w:pPr>
        <w:spacing w:after="0" w:line="240" w:lineRule="auto"/>
        <w:rPr>
          <w:rFonts w:ascii="Times New Roman" w:hAnsi="Times New Roman" w:cs="Times New Roman"/>
        </w:rPr>
      </w:pPr>
    </w:p>
    <w:p w:rsidR="0072299E" w:rsidRPr="00BE37E0" w:rsidRDefault="0072299E" w:rsidP="0072299E">
      <w:pPr>
        <w:spacing w:after="0" w:line="240" w:lineRule="auto"/>
        <w:rPr>
          <w:rFonts w:ascii="Times New Roman" w:hAnsi="Times New Roman" w:cs="Times New Roman"/>
        </w:rPr>
      </w:pPr>
    </w:p>
    <w:p w:rsidR="0072299E" w:rsidRPr="00BE37E0" w:rsidRDefault="0072299E" w:rsidP="0072299E">
      <w:pPr>
        <w:spacing w:after="0" w:line="240" w:lineRule="auto"/>
        <w:rPr>
          <w:rFonts w:ascii="Times New Roman" w:hAnsi="Times New Roman" w:cs="Times New Roman"/>
        </w:rPr>
      </w:pPr>
    </w:p>
    <w:p w:rsidR="0072299E" w:rsidRPr="00BE37E0" w:rsidRDefault="0072299E" w:rsidP="0072299E">
      <w:pPr>
        <w:spacing w:after="0" w:line="240" w:lineRule="auto"/>
        <w:rPr>
          <w:rFonts w:ascii="Times New Roman" w:hAnsi="Times New Roman" w:cs="Times New Roman"/>
        </w:rPr>
      </w:pPr>
    </w:p>
    <w:p w:rsidR="0072299E" w:rsidRPr="00BE37E0" w:rsidRDefault="0072299E" w:rsidP="0072299E">
      <w:pPr>
        <w:spacing w:after="0" w:line="240" w:lineRule="auto"/>
        <w:rPr>
          <w:rFonts w:ascii="Times New Roman" w:hAnsi="Times New Roman" w:cs="Times New Roman"/>
        </w:rPr>
      </w:pPr>
    </w:p>
    <w:p w:rsidR="0072299E" w:rsidRPr="00BE37E0" w:rsidRDefault="0072299E" w:rsidP="0072299E">
      <w:pPr>
        <w:spacing w:after="0" w:line="240" w:lineRule="auto"/>
        <w:rPr>
          <w:rFonts w:ascii="Times New Roman" w:hAnsi="Times New Roman" w:cs="Times New Roman"/>
        </w:rPr>
      </w:pPr>
    </w:p>
    <w:p w:rsidR="0072299E" w:rsidRPr="00BE37E0" w:rsidRDefault="0072299E" w:rsidP="0072299E">
      <w:pPr>
        <w:spacing w:after="0" w:line="240" w:lineRule="auto"/>
        <w:rPr>
          <w:rFonts w:ascii="Times New Roman" w:hAnsi="Times New Roman" w:cs="Times New Roman"/>
        </w:rPr>
      </w:pPr>
    </w:p>
    <w:p w:rsidR="0072299E" w:rsidRPr="00BE37E0" w:rsidRDefault="0072299E" w:rsidP="0072299E">
      <w:pPr>
        <w:spacing w:after="0" w:line="240" w:lineRule="auto"/>
        <w:rPr>
          <w:rFonts w:ascii="Times New Roman" w:hAnsi="Times New Roman" w:cs="Times New Roman"/>
        </w:rPr>
      </w:pPr>
      <w:r w:rsidRPr="00BE37E0">
        <w:rPr>
          <w:rFonts w:ascii="Times New Roman" w:hAnsi="Times New Roman" w:cs="Times New Roman"/>
        </w:rPr>
        <w:t>Руководитель подрядной организации __________________________________________________,</w:t>
      </w:r>
    </w:p>
    <w:p w:rsidR="0072299E" w:rsidRPr="00BE37E0" w:rsidRDefault="0072299E" w:rsidP="0072299E">
      <w:pPr>
        <w:spacing w:after="0" w:line="240" w:lineRule="auto"/>
        <w:ind w:left="1418" w:firstLine="709"/>
        <w:rPr>
          <w:rFonts w:ascii="Times New Roman" w:hAnsi="Times New Roman" w:cs="Times New Roman"/>
        </w:rPr>
      </w:pPr>
      <w:r w:rsidRPr="00BE37E0">
        <w:rPr>
          <w:rFonts w:ascii="Times New Roman" w:hAnsi="Times New Roman" w:cs="Times New Roman"/>
        </w:rPr>
        <w:t>(Ф. И. О. полностью)</w:t>
      </w:r>
    </w:p>
    <w:p w:rsidR="0072299E" w:rsidRPr="00BE37E0" w:rsidRDefault="0072299E" w:rsidP="0072299E">
      <w:pPr>
        <w:spacing w:after="0" w:line="240" w:lineRule="auto"/>
        <w:rPr>
          <w:rFonts w:ascii="Times New Roman" w:hAnsi="Times New Roman" w:cs="Times New Roman"/>
        </w:rPr>
      </w:pPr>
      <w:r w:rsidRPr="00BE37E0">
        <w:rPr>
          <w:rFonts w:ascii="Times New Roman" w:hAnsi="Times New Roman" w:cs="Times New Roman"/>
        </w:rPr>
        <w:t>Телефон: __________________________________________________________________________.</w:t>
      </w:r>
    </w:p>
    <w:p w:rsidR="0072299E" w:rsidRPr="00BE37E0" w:rsidRDefault="0072299E" w:rsidP="0072299E">
      <w:pPr>
        <w:spacing w:after="0" w:line="240" w:lineRule="auto"/>
        <w:jc w:val="center"/>
        <w:rPr>
          <w:rFonts w:ascii="Times New Roman" w:hAnsi="Times New Roman" w:cs="Times New Roman"/>
        </w:rPr>
      </w:pPr>
      <w:r w:rsidRPr="00BE37E0">
        <w:rPr>
          <w:rFonts w:ascii="Times New Roman" w:hAnsi="Times New Roman" w:cs="Times New Roman"/>
        </w:rPr>
        <w:t>(указать контактные номера телефонов: городской, мобильный)</w:t>
      </w:r>
    </w:p>
    <w:p w:rsidR="0072299E" w:rsidRPr="00BE37E0" w:rsidRDefault="0072299E" w:rsidP="0072299E">
      <w:pPr>
        <w:spacing w:after="0" w:line="240" w:lineRule="auto"/>
        <w:jc w:val="center"/>
        <w:rPr>
          <w:rFonts w:ascii="Times New Roman" w:hAnsi="Times New Roman" w:cs="Times New Roman"/>
        </w:rPr>
      </w:pPr>
    </w:p>
    <w:p w:rsidR="0072299E" w:rsidRPr="00BE37E0" w:rsidRDefault="0072299E" w:rsidP="0072299E">
      <w:pPr>
        <w:spacing w:after="0" w:line="240" w:lineRule="auto"/>
        <w:rPr>
          <w:rFonts w:ascii="Times New Roman" w:hAnsi="Times New Roman" w:cs="Times New Roman"/>
        </w:rPr>
      </w:pPr>
      <w:r w:rsidRPr="00BE37E0">
        <w:rPr>
          <w:rFonts w:ascii="Times New Roman" w:hAnsi="Times New Roman" w:cs="Times New Roman"/>
        </w:rPr>
        <w:t>Старший от подрядной организации ___________________________________________________,</w:t>
      </w:r>
    </w:p>
    <w:p w:rsidR="0072299E" w:rsidRPr="00BE37E0" w:rsidRDefault="0072299E" w:rsidP="0072299E">
      <w:pPr>
        <w:spacing w:after="0" w:line="240" w:lineRule="auto"/>
        <w:ind w:left="709" w:firstLine="709"/>
        <w:rPr>
          <w:rFonts w:ascii="Times New Roman" w:hAnsi="Times New Roman" w:cs="Times New Roman"/>
        </w:rPr>
      </w:pPr>
      <w:r w:rsidRPr="00BE37E0">
        <w:rPr>
          <w:rFonts w:ascii="Times New Roman" w:hAnsi="Times New Roman" w:cs="Times New Roman"/>
        </w:rPr>
        <w:t>(указать должность, Ф. И. О. полностью)</w:t>
      </w:r>
    </w:p>
    <w:p w:rsidR="0072299E" w:rsidRPr="00BE37E0" w:rsidRDefault="0072299E" w:rsidP="0072299E">
      <w:pPr>
        <w:spacing w:after="0" w:line="240" w:lineRule="auto"/>
        <w:rPr>
          <w:rFonts w:ascii="Times New Roman" w:hAnsi="Times New Roman" w:cs="Times New Roman"/>
        </w:rPr>
      </w:pPr>
      <w:r w:rsidRPr="00BE37E0">
        <w:rPr>
          <w:rFonts w:ascii="Times New Roman" w:hAnsi="Times New Roman" w:cs="Times New Roman"/>
        </w:rPr>
        <w:t>Телефон: __________________________________________________________________________.</w:t>
      </w:r>
    </w:p>
    <w:p w:rsidR="0072299E" w:rsidRPr="00BE37E0" w:rsidRDefault="0072299E" w:rsidP="0072299E">
      <w:pPr>
        <w:spacing w:after="0" w:line="240" w:lineRule="auto"/>
        <w:ind w:left="709" w:firstLine="709"/>
        <w:rPr>
          <w:rFonts w:ascii="Times New Roman" w:hAnsi="Times New Roman" w:cs="Times New Roman"/>
        </w:rPr>
      </w:pPr>
      <w:r w:rsidRPr="00BE37E0">
        <w:rPr>
          <w:rFonts w:ascii="Times New Roman" w:hAnsi="Times New Roman" w:cs="Times New Roman"/>
        </w:rPr>
        <w:t>(указать контактные номера телефонов: городской, мобильный)</w:t>
      </w:r>
    </w:p>
    <w:p w:rsidR="0072299E" w:rsidRPr="00BE37E0" w:rsidRDefault="0072299E" w:rsidP="0072299E">
      <w:pPr>
        <w:spacing w:after="0" w:line="240" w:lineRule="auto"/>
        <w:rPr>
          <w:rFonts w:ascii="Times New Roman" w:hAnsi="Times New Roman" w:cs="Times New Roman"/>
        </w:rPr>
      </w:pPr>
      <w:r w:rsidRPr="00BE37E0">
        <w:rPr>
          <w:rFonts w:ascii="Times New Roman" w:hAnsi="Times New Roman" w:cs="Times New Roman"/>
        </w:rPr>
        <w:t>Старший от субподрядной организации _________________________________________________,</w:t>
      </w:r>
    </w:p>
    <w:p w:rsidR="0072299E" w:rsidRPr="00BE37E0" w:rsidRDefault="0072299E" w:rsidP="0072299E">
      <w:pPr>
        <w:spacing w:after="0" w:line="240" w:lineRule="auto"/>
        <w:ind w:left="709" w:firstLine="709"/>
        <w:rPr>
          <w:rFonts w:ascii="Times New Roman" w:hAnsi="Times New Roman" w:cs="Times New Roman"/>
        </w:rPr>
      </w:pPr>
      <w:r w:rsidRPr="00BE37E0">
        <w:rPr>
          <w:rFonts w:ascii="Times New Roman" w:hAnsi="Times New Roman" w:cs="Times New Roman"/>
        </w:rPr>
        <w:t>(указать должность, Ф. И. О. полностью)</w:t>
      </w:r>
    </w:p>
    <w:p w:rsidR="0072299E" w:rsidRPr="00BE37E0" w:rsidRDefault="0072299E" w:rsidP="0072299E">
      <w:pPr>
        <w:spacing w:after="0" w:line="240" w:lineRule="auto"/>
        <w:rPr>
          <w:rFonts w:ascii="Times New Roman" w:hAnsi="Times New Roman" w:cs="Times New Roman"/>
        </w:rPr>
      </w:pPr>
      <w:r w:rsidRPr="00BE37E0">
        <w:rPr>
          <w:rFonts w:ascii="Times New Roman" w:hAnsi="Times New Roman" w:cs="Times New Roman"/>
        </w:rPr>
        <w:t>Телефон: __________________________________________________________________________.</w:t>
      </w:r>
    </w:p>
    <w:p w:rsidR="0072299E" w:rsidRPr="00BE37E0" w:rsidRDefault="0072299E" w:rsidP="0072299E">
      <w:pPr>
        <w:spacing w:after="0" w:line="240" w:lineRule="auto"/>
        <w:ind w:left="709" w:firstLine="709"/>
        <w:rPr>
          <w:rFonts w:ascii="Times New Roman" w:hAnsi="Times New Roman" w:cs="Times New Roman"/>
        </w:rPr>
      </w:pPr>
      <w:r w:rsidRPr="00BE37E0">
        <w:rPr>
          <w:rFonts w:ascii="Times New Roman" w:hAnsi="Times New Roman" w:cs="Times New Roman"/>
        </w:rPr>
        <w:t>(указать контактные номера телефонов: городской, мобильный)</w:t>
      </w:r>
    </w:p>
    <w:p w:rsidR="0072299E" w:rsidRPr="00BE37E0" w:rsidRDefault="0072299E" w:rsidP="0072299E">
      <w:pPr>
        <w:spacing w:after="0" w:line="240" w:lineRule="auto"/>
        <w:rPr>
          <w:rFonts w:ascii="Times New Roman" w:hAnsi="Times New Roman" w:cs="Times New Roman"/>
        </w:rPr>
      </w:pPr>
      <w:r w:rsidRPr="00BE37E0">
        <w:rPr>
          <w:rFonts w:ascii="Times New Roman" w:hAnsi="Times New Roman" w:cs="Times New Roman"/>
        </w:rPr>
        <w:t>______________________________________</w:t>
      </w:r>
      <w:r w:rsidRPr="00BE37E0">
        <w:rPr>
          <w:rFonts w:ascii="Times New Roman" w:hAnsi="Times New Roman" w:cs="Times New Roman"/>
        </w:rPr>
        <w:tab/>
        <w:t>______________________________</w:t>
      </w:r>
    </w:p>
    <w:p w:rsidR="0072299E" w:rsidRPr="00BE37E0" w:rsidRDefault="0072299E" w:rsidP="0072299E">
      <w:pPr>
        <w:spacing w:after="0" w:line="240" w:lineRule="auto"/>
        <w:ind w:firstLine="709"/>
        <w:rPr>
          <w:rFonts w:ascii="Times New Roman" w:hAnsi="Times New Roman" w:cs="Times New Roman"/>
        </w:rPr>
      </w:pPr>
      <w:r w:rsidRPr="00BE37E0">
        <w:rPr>
          <w:rFonts w:ascii="Times New Roman" w:hAnsi="Times New Roman" w:cs="Times New Roman"/>
        </w:rPr>
        <w:t>(Должность руководителя организации)</w:t>
      </w:r>
      <w:r w:rsidRPr="00BE37E0">
        <w:rPr>
          <w:rFonts w:ascii="Times New Roman" w:hAnsi="Times New Roman" w:cs="Times New Roman"/>
        </w:rPr>
        <w:tab/>
      </w:r>
      <w:r w:rsidRPr="00BE37E0">
        <w:rPr>
          <w:rFonts w:ascii="Times New Roman" w:hAnsi="Times New Roman" w:cs="Times New Roman"/>
        </w:rPr>
        <w:tab/>
        <w:t>(подпись)</w:t>
      </w:r>
      <w:r w:rsidRPr="00BE37E0">
        <w:rPr>
          <w:rFonts w:ascii="Times New Roman" w:hAnsi="Times New Roman" w:cs="Times New Roman"/>
        </w:rPr>
        <w:tab/>
        <w:t>(фамилия, инициалы)</w:t>
      </w:r>
    </w:p>
    <w:p w:rsidR="0072299E" w:rsidRPr="00BE37E0" w:rsidRDefault="0072299E" w:rsidP="0072299E">
      <w:pPr>
        <w:spacing w:after="0" w:line="240" w:lineRule="auto"/>
        <w:rPr>
          <w:rFonts w:ascii="Times New Roman" w:hAnsi="Times New Roman" w:cs="Times New Roman"/>
        </w:rPr>
      </w:pPr>
    </w:p>
    <w:p w:rsidR="0072299E" w:rsidRPr="00BE37E0" w:rsidRDefault="0072299E" w:rsidP="0072299E">
      <w:pPr>
        <w:spacing w:after="0" w:line="240" w:lineRule="auto"/>
        <w:rPr>
          <w:rFonts w:ascii="Times New Roman" w:hAnsi="Times New Roman" w:cs="Times New Roman"/>
        </w:rPr>
      </w:pPr>
      <w:r w:rsidRPr="00BE37E0">
        <w:rPr>
          <w:rFonts w:ascii="Times New Roman" w:hAnsi="Times New Roman" w:cs="Times New Roman"/>
        </w:rPr>
        <w:t xml:space="preserve">«___» _________ 201__ г. </w:t>
      </w:r>
    </w:p>
    <w:p w:rsidR="0072299E" w:rsidRPr="00BE37E0" w:rsidRDefault="0072299E" w:rsidP="0072299E">
      <w:pPr>
        <w:spacing w:after="0" w:line="240" w:lineRule="auto"/>
        <w:rPr>
          <w:rFonts w:ascii="Times New Roman" w:hAnsi="Times New Roman" w:cs="Times New Roman"/>
        </w:rPr>
      </w:pPr>
      <w:r w:rsidRPr="00BE37E0">
        <w:rPr>
          <w:rFonts w:ascii="Times New Roman" w:hAnsi="Times New Roman" w:cs="Times New Roman"/>
        </w:rPr>
        <w:t>М.П.</w:t>
      </w:r>
    </w:p>
    <w:p w:rsidR="0072299E" w:rsidRPr="00BE37E0" w:rsidRDefault="0072299E" w:rsidP="0072299E">
      <w:pPr>
        <w:spacing w:after="0" w:line="240" w:lineRule="auto"/>
        <w:rPr>
          <w:rFonts w:ascii="Times New Roman" w:hAnsi="Times New Roman" w:cs="Times New Roman"/>
        </w:rPr>
      </w:pPr>
      <w:r w:rsidRPr="00BE37E0">
        <w:rPr>
          <w:rFonts w:ascii="Times New Roman" w:hAnsi="Times New Roman" w:cs="Times New Roman"/>
        </w:rPr>
        <w:t>Приложения на ____ стр.</w:t>
      </w:r>
    </w:p>
    <w:p w:rsidR="0072299E" w:rsidRPr="00BE37E0" w:rsidRDefault="0072299E" w:rsidP="0072299E">
      <w:pPr>
        <w:numPr>
          <w:ilvl w:val="0"/>
          <w:numId w:val="12"/>
        </w:numPr>
        <w:spacing w:after="0" w:line="240" w:lineRule="auto"/>
        <w:jc w:val="both"/>
        <w:rPr>
          <w:rFonts w:ascii="Times New Roman" w:hAnsi="Times New Roman" w:cs="Times New Roman"/>
        </w:rPr>
      </w:pPr>
      <w:r w:rsidRPr="00BE37E0">
        <w:rPr>
          <w:rFonts w:ascii="Times New Roman" w:hAnsi="Times New Roman" w:cs="Times New Roman"/>
        </w:rPr>
        <w:t>Копия договора подряда для выполнения работ (Заверенные печатью и подписью уполномоченного должностного лица подрядчика), на ____ стр.</w:t>
      </w:r>
    </w:p>
    <w:p w:rsidR="0072299E" w:rsidRPr="00BE37E0" w:rsidRDefault="0072299E" w:rsidP="0072299E">
      <w:pPr>
        <w:numPr>
          <w:ilvl w:val="0"/>
          <w:numId w:val="12"/>
        </w:numPr>
        <w:spacing w:after="0" w:line="240" w:lineRule="auto"/>
        <w:jc w:val="both"/>
        <w:rPr>
          <w:rFonts w:ascii="Times New Roman" w:hAnsi="Times New Roman" w:cs="Times New Roman"/>
        </w:rPr>
      </w:pPr>
      <w:r w:rsidRPr="00BE37E0">
        <w:rPr>
          <w:rFonts w:ascii="Times New Roman" w:hAnsi="Times New Roman" w:cs="Times New Roman"/>
        </w:rPr>
        <w:t>Копия договора субподряда в случае, если подрядчик для выполнения работ привлекает субподрядчика (Заверенные печатью и подписью уполномоченного должностного лица подрядчика), на ____ стр.</w:t>
      </w:r>
    </w:p>
    <w:p w:rsidR="0072299E" w:rsidRPr="00BE37E0" w:rsidRDefault="0072299E" w:rsidP="0072299E">
      <w:pPr>
        <w:numPr>
          <w:ilvl w:val="0"/>
          <w:numId w:val="12"/>
        </w:numPr>
        <w:spacing w:after="0" w:line="240" w:lineRule="auto"/>
        <w:jc w:val="both"/>
        <w:rPr>
          <w:rFonts w:ascii="Times New Roman" w:hAnsi="Times New Roman" w:cs="Times New Roman"/>
        </w:rPr>
      </w:pPr>
      <w:r w:rsidRPr="00BE37E0">
        <w:rPr>
          <w:rFonts w:ascii="Times New Roman" w:hAnsi="Times New Roman" w:cs="Times New Roman"/>
        </w:rPr>
        <w:t>Копии страниц трудовых книжек всех сотрудников, указанных в списке (первая и последняя, которая должна содержать запись, подтверждающую трудовые взаимоотношения с Подрядчиком или субподрядчиком), на ____ стр.</w:t>
      </w:r>
    </w:p>
    <w:p w:rsidR="0072299E" w:rsidRPr="00BE37E0" w:rsidRDefault="0072299E" w:rsidP="0072299E">
      <w:pPr>
        <w:numPr>
          <w:ilvl w:val="0"/>
          <w:numId w:val="12"/>
        </w:numPr>
        <w:spacing w:after="0" w:line="240" w:lineRule="auto"/>
        <w:jc w:val="both"/>
        <w:rPr>
          <w:rFonts w:ascii="Times New Roman" w:hAnsi="Times New Roman" w:cs="Times New Roman"/>
        </w:rPr>
      </w:pPr>
      <w:r w:rsidRPr="00BE37E0">
        <w:rPr>
          <w:rFonts w:ascii="Times New Roman" w:hAnsi="Times New Roman" w:cs="Times New Roman"/>
        </w:rPr>
        <w:t>Копии удостоверений о прохождении обучения на право выполнения работ в условиях повышенной опасности, на ____ стр.</w:t>
      </w:r>
    </w:p>
    <w:p w:rsidR="0072299E" w:rsidRPr="00BE37E0" w:rsidRDefault="0072299E" w:rsidP="0072299E">
      <w:pPr>
        <w:spacing w:after="0" w:line="240" w:lineRule="auto"/>
        <w:rPr>
          <w:rFonts w:ascii="Times New Roman" w:hAnsi="Times New Roman" w:cs="Times New Roman"/>
        </w:rPr>
      </w:pPr>
    </w:p>
    <w:p w:rsidR="0072299E" w:rsidRPr="00BE37E0" w:rsidRDefault="0072299E" w:rsidP="0072299E">
      <w:pPr>
        <w:spacing w:after="0" w:line="240" w:lineRule="auto"/>
        <w:ind w:left="567" w:right="850"/>
        <w:jc w:val="both"/>
        <w:rPr>
          <w:rFonts w:ascii="Times New Roman" w:hAnsi="Times New Roman" w:cs="Times New Roman"/>
          <w:b/>
        </w:rPr>
      </w:pPr>
      <w:r w:rsidRPr="00BE37E0">
        <w:rPr>
          <w:rFonts w:ascii="Times New Roman" w:hAnsi="Times New Roman" w:cs="Times New Roman"/>
          <w:b/>
        </w:rPr>
        <w:t>Соответствие перечня специалистов, необходимых для выполнения подрядных работ, их квалификации и наличие необходимых разрешений на право выполнения работ в условиях повышенной опасности, а также сроки действия временных личных пропусков, подтверждаю:</w:t>
      </w:r>
    </w:p>
    <w:p w:rsidR="0072299E" w:rsidRPr="00BE37E0" w:rsidRDefault="0072299E" w:rsidP="0072299E">
      <w:pPr>
        <w:spacing w:after="0" w:line="240" w:lineRule="auto"/>
        <w:rPr>
          <w:rFonts w:ascii="Times New Roman" w:hAnsi="Times New Roman" w:cs="Times New Roman"/>
          <w:b/>
          <w:i/>
        </w:rPr>
      </w:pPr>
    </w:p>
    <w:p w:rsidR="0072299E" w:rsidRPr="00BE37E0" w:rsidRDefault="0072299E" w:rsidP="0072299E">
      <w:pPr>
        <w:spacing w:after="0" w:line="240" w:lineRule="auto"/>
        <w:rPr>
          <w:rFonts w:ascii="Times New Roman" w:hAnsi="Times New Roman" w:cs="Times New Roman"/>
        </w:rPr>
      </w:pPr>
      <w:r w:rsidRPr="00BE37E0">
        <w:rPr>
          <w:rFonts w:ascii="Times New Roman" w:hAnsi="Times New Roman" w:cs="Times New Roman"/>
        </w:rPr>
        <w:t>_________________________________________  _______________  _______________</w:t>
      </w:r>
    </w:p>
    <w:p w:rsidR="0072299E" w:rsidRPr="00BE37E0" w:rsidRDefault="0072299E" w:rsidP="0072299E">
      <w:pPr>
        <w:spacing w:after="0" w:line="240" w:lineRule="auto"/>
        <w:rPr>
          <w:rFonts w:ascii="Times New Roman" w:hAnsi="Times New Roman" w:cs="Times New Roman"/>
        </w:rPr>
      </w:pPr>
      <w:r w:rsidRPr="00BE37E0">
        <w:rPr>
          <w:rFonts w:ascii="Times New Roman" w:hAnsi="Times New Roman" w:cs="Times New Roman"/>
        </w:rPr>
        <w:t>(Должность руководителя СПП – Инициатора договора)</w:t>
      </w:r>
      <w:r w:rsidRPr="00BE37E0">
        <w:rPr>
          <w:rFonts w:ascii="Times New Roman" w:hAnsi="Times New Roman" w:cs="Times New Roman"/>
        </w:rPr>
        <w:tab/>
        <w:t>(подпись)</w:t>
      </w:r>
      <w:r w:rsidRPr="00BE37E0">
        <w:rPr>
          <w:rFonts w:ascii="Times New Roman" w:hAnsi="Times New Roman" w:cs="Times New Roman"/>
        </w:rPr>
        <w:tab/>
        <w:t>(фамилия, инициалы)</w:t>
      </w:r>
    </w:p>
    <w:p w:rsidR="0072299E" w:rsidRPr="00BE37E0" w:rsidRDefault="0072299E" w:rsidP="0072299E">
      <w:pPr>
        <w:spacing w:after="0" w:line="240" w:lineRule="auto"/>
        <w:rPr>
          <w:rFonts w:ascii="Times New Roman" w:hAnsi="Times New Roman" w:cs="Times New Roman"/>
        </w:rPr>
      </w:pPr>
    </w:p>
    <w:p w:rsidR="0072299E" w:rsidRPr="00BE37E0" w:rsidRDefault="0072299E" w:rsidP="0072299E">
      <w:pPr>
        <w:spacing w:after="0" w:line="240" w:lineRule="auto"/>
        <w:rPr>
          <w:rFonts w:ascii="Times New Roman" w:hAnsi="Times New Roman" w:cs="Times New Roman"/>
        </w:rPr>
      </w:pPr>
      <w:r w:rsidRPr="00BE37E0">
        <w:rPr>
          <w:rFonts w:ascii="Times New Roman" w:hAnsi="Times New Roman" w:cs="Times New Roman"/>
        </w:rPr>
        <w:t>«___» _________ 20___ г.</w:t>
      </w:r>
    </w:p>
    <w:p w:rsidR="0072299E" w:rsidRPr="00BE37E0" w:rsidRDefault="0072299E" w:rsidP="0072299E">
      <w:pPr>
        <w:spacing w:after="0" w:line="240" w:lineRule="auto"/>
        <w:rPr>
          <w:rFonts w:ascii="Times New Roman" w:hAnsi="Times New Roman" w:cs="Times New Roman"/>
        </w:rPr>
      </w:pPr>
    </w:p>
    <w:p w:rsidR="0072299E" w:rsidRPr="00BE37E0" w:rsidRDefault="0072299E" w:rsidP="0072299E">
      <w:pPr>
        <w:spacing w:after="0" w:line="240" w:lineRule="auto"/>
        <w:rPr>
          <w:rFonts w:ascii="Times New Roman" w:hAnsi="Times New Roman" w:cs="Times New Roman"/>
        </w:rPr>
      </w:pPr>
    </w:p>
    <w:p w:rsidR="0072299E" w:rsidRPr="00BE37E0" w:rsidRDefault="0072299E" w:rsidP="0072299E">
      <w:pPr>
        <w:rPr>
          <w:rFonts w:ascii="Times New Roman" w:hAnsi="Times New Roman" w:cs="Times New Roman"/>
        </w:rPr>
      </w:pPr>
    </w:p>
    <w:p w:rsidR="00736470" w:rsidRPr="00BE37E0" w:rsidRDefault="00736470" w:rsidP="009F7368">
      <w:pPr>
        <w:suppressAutoHyphens/>
        <w:spacing w:after="0" w:line="230" w:lineRule="auto"/>
        <w:ind w:firstLine="419"/>
        <w:jc w:val="right"/>
        <w:rPr>
          <w:rFonts w:ascii="Times New Roman" w:eastAsia="Times New Roman" w:hAnsi="Times New Roman" w:cs="Times New Roman"/>
          <w:b/>
          <w:i/>
          <w:color w:val="00000A"/>
          <w:lang w:eastAsia="ru-RU"/>
        </w:rPr>
      </w:pPr>
      <w:r w:rsidRPr="00BE37E0">
        <w:rPr>
          <w:rFonts w:ascii="Times New Roman" w:eastAsia="Times New Roman" w:hAnsi="Times New Roman" w:cs="Times New Roman"/>
          <w:b/>
          <w:i/>
          <w:color w:val="00000A"/>
          <w:sz w:val="24"/>
          <w:szCs w:val="24"/>
          <w:lang w:eastAsia="ru-RU"/>
        </w:rPr>
        <w:br w:type="page"/>
      </w:r>
      <w:r w:rsidRPr="00BE37E0">
        <w:rPr>
          <w:rFonts w:ascii="Times New Roman" w:eastAsia="Times New Roman" w:hAnsi="Times New Roman" w:cs="Times New Roman"/>
          <w:b/>
          <w:i/>
          <w:color w:val="00000A"/>
          <w:lang w:eastAsia="ru-RU"/>
        </w:rPr>
        <w:t>Приложение №2</w:t>
      </w:r>
    </w:p>
    <w:p w:rsidR="00736470" w:rsidRPr="00BE37E0" w:rsidRDefault="00736470" w:rsidP="00736470">
      <w:pPr>
        <w:suppressAutoHyphens/>
        <w:spacing w:after="0" w:line="230" w:lineRule="auto"/>
        <w:jc w:val="right"/>
        <w:rPr>
          <w:rFonts w:ascii="Times New Roman" w:eastAsia="Times New Roman" w:hAnsi="Times New Roman" w:cs="Times New Roman"/>
          <w:b/>
          <w:i/>
          <w:color w:val="00000A"/>
          <w:lang w:eastAsia="ru-RU"/>
        </w:rPr>
      </w:pPr>
      <w:r w:rsidRPr="00BE37E0">
        <w:rPr>
          <w:rFonts w:ascii="Times New Roman" w:eastAsia="Times New Roman" w:hAnsi="Times New Roman" w:cs="Times New Roman"/>
          <w:b/>
          <w:i/>
          <w:color w:val="00000A"/>
          <w:lang w:eastAsia="ru-RU"/>
        </w:rPr>
        <w:t xml:space="preserve">                                                                                             к Договору </w:t>
      </w:r>
      <w:r w:rsidRPr="00BE37E0">
        <w:rPr>
          <w:rFonts w:ascii="Times New Roman" w:eastAsia="Times New Roman" w:hAnsi="Times New Roman" w:cs="Times New Roman"/>
          <w:b/>
          <w:i/>
          <w:color w:val="00000A"/>
          <w:sz w:val="24"/>
          <w:szCs w:val="24"/>
          <w:lang w:eastAsia="ru-RU"/>
        </w:rPr>
        <w:t xml:space="preserve">№ </w:t>
      </w:r>
      <w:r w:rsidR="00517FEB" w:rsidRPr="00BE37E0">
        <w:rPr>
          <w:rFonts w:ascii="Times New Roman" w:eastAsia="Times New Roman" w:hAnsi="Times New Roman" w:cs="Times New Roman"/>
          <w:b/>
          <w:i/>
          <w:color w:val="00000A"/>
          <w:sz w:val="24"/>
          <w:szCs w:val="24"/>
          <w:lang w:eastAsia="ru-RU"/>
        </w:rPr>
        <w:t>________</w:t>
      </w:r>
      <w:r w:rsidRPr="00BE37E0">
        <w:rPr>
          <w:rFonts w:ascii="Times New Roman" w:eastAsia="Times New Roman" w:hAnsi="Times New Roman" w:cs="Times New Roman"/>
          <w:b/>
          <w:i/>
          <w:color w:val="00000A"/>
          <w:sz w:val="24"/>
          <w:szCs w:val="24"/>
          <w:lang w:eastAsia="ru-RU"/>
        </w:rPr>
        <w:t xml:space="preserve"> от </w:t>
      </w:r>
      <w:r w:rsidR="00517FEB" w:rsidRPr="00BE37E0">
        <w:rPr>
          <w:rFonts w:ascii="Times New Roman" w:eastAsia="Times New Roman" w:hAnsi="Times New Roman" w:cs="Times New Roman"/>
          <w:b/>
          <w:i/>
          <w:color w:val="00000A"/>
          <w:sz w:val="24"/>
          <w:szCs w:val="24"/>
          <w:lang w:eastAsia="ru-RU"/>
        </w:rPr>
        <w:t>_____</w:t>
      </w:r>
      <w:r w:rsidRPr="00BE37E0">
        <w:rPr>
          <w:rFonts w:ascii="Times New Roman" w:eastAsia="Times New Roman" w:hAnsi="Times New Roman" w:cs="Times New Roman"/>
          <w:b/>
          <w:i/>
          <w:color w:val="00000A"/>
          <w:sz w:val="24"/>
          <w:szCs w:val="24"/>
          <w:lang w:eastAsia="ru-RU"/>
        </w:rPr>
        <w:t>201</w:t>
      </w:r>
      <w:r w:rsidR="00517FEB" w:rsidRPr="00BE37E0">
        <w:rPr>
          <w:rFonts w:ascii="Times New Roman" w:eastAsia="Times New Roman" w:hAnsi="Times New Roman" w:cs="Times New Roman"/>
          <w:b/>
          <w:i/>
          <w:color w:val="00000A"/>
          <w:sz w:val="24"/>
          <w:szCs w:val="24"/>
          <w:lang w:eastAsia="ru-RU"/>
        </w:rPr>
        <w:t>__</w:t>
      </w:r>
      <w:r w:rsidRPr="00BE37E0">
        <w:rPr>
          <w:rFonts w:ascii="Times New Roman" w:eastAsia="Times New Roman" w:hAnsi="Times New Roman" w:cs="Times New Roman"/>
          <w:b/>
          <w:i/>
          <w:color w:val="00000A"/>
          <w:sz w:val="24"/>
          <w:szCs w:val="24"/>
          <w:lang w:eastAsia="ru-RU"/>
        </w:rPr>
        <w:t>г.</w:t>
      </w:r>
    </w:p>
    <w:p w:rsidR="00736470" w:rsidRPr="00BE37E0" w:rsidRDefault="00736470" w:rsidP="00736470">
      <w:pPr>
        <w:suppressAutoHyphens/>
        <w:spacing w:after="0" w:line="230" w:lineRule="auto"/>
        <w:jc w:val="right"/>
        <w:rPr>
          <w:rFonts w:ascii="Times New Roman" w:eastAsia="Times New Roman" w:hAnsi="Times New Roman" w:cs="Times New Roman"/>
          <w:b/>
          <w:i/>
          <w:color w:val="00000A"/>
          <w:lang w:eastAsia="ru-RU"/>
        </w:rPr>
      </w:pPr>
    </w:p>
    <w:p w:rsidR="00736470" w:rsidRPr="00BE37E0" w:rsidRDefault="00736470" w:rsidP="00736470">
      <w:pPr>
        <w:suppressAutoHyphens/>
        <w:spacing w:after="0" w:line="230" w:lineRule="auto"/>
        <w:jc w:val="right"/>
        <w:rPr>
          <w:rFonts w:ascii="Times New Roman" w:eastAsia="Times New Roman" w:hAnsi="Times New Roman" w:cs="Times New Roman"/>
          <w:b/>
          <w:i/>
          <w:color w:val="00000A"/>
          <w:u w:val="single"/>
          <w:lang w:eastAsia="ru-RU"/>
        </w:rPr>
      </w:pPr>
      <w:r w:rsidRPr="00BE37E0">
        <w:rPr>
          <w:rFonts w:ascii="Times New Roman" w:eastAsia="Times New Roman" w:hAnsi="Times New Roman" w:cs="Times New Roman"/>
          <w:b/>
          <w:i/>
          <w:color w:val="00000A"/>
          <w:u w:val="single"/>
          <w:lang w:eastAsia="ru-RU"/>
        </w:rPr>
        <w:t>ОБРАЗЕЦ</w:t>
      </w:r>
    </w:p>
    <w:p w:rsidR="00736470" w:rsidRPr="00BE37E0" w:rsidRDefault="00736470" w:rsidP="00736470">
      <w:pPr>
        <w:suppressAutoHyphens/>
        <w:spacing w:after="200" w:line="276" w:lineRule="auto"/>
        <w:jc w:val="center"/>
        <w:rPr>
          <w:rFonts w:ascii="Times New Roman" w:eastAsia="Times New Roman" w:hAnsi="Times New Roman" w:cs="Times New Roman"/>
          <w:b/>
          <w:color w:val="00000A"/>
          <w:u w:val="single"/>
          <w:lang w:eastAsia="ru-RU"/>
        </w:rPr>
      </w:pPr>
      <w:r w:rsidRPr="00BE37E0">
        <w:rPr>
          <w:rFonts w:ascii="Times New Roman" w:eastAsia="Times New Roman" w:hAnsi="Times New Roman" w:cs="Times New Roman"/>
          <w:b/>
          <w:color w:val="00000A"/>
          <w:u w:val="single"/>
          <w:lang w:eastAsia="ru-RU"/>
        </w:rPr>
        <w:t>Согласие на обработку персональных данных</w:t>
      </w:r>
    </w:p>
    <w:p w:rsidR="00736470" w:rsidRPr="00BE37E0" w:rsidRDefault="00736470" w:rsidP="00736470">
      <w:pPr>
        <w:suppressAutoHyphens/>
        <w:spacing w:after="200" w:line="240" w:lineRule="auto"/>
        <w:jc w:val="both"/>
        <w:rPr>
          <w:rFonts w:ascii="Times New Roman" w:eastAsia="Times New Roman" w:hAnsi="Times New Roman" w:cs="Times New Roman"/>
          <w:color w:val="00000A"/>
          <w:lang w:eastAsia="ru-RU"/>
        </w:rPr>
      </w:pPr>
    </w:p>
    <w:p w:rsidR="00736470" w:rsidRPr="00BE37E0" w:rsidRDefault="00736470" w:rsidP="00736470">
      <w:pPr>
        <w:suppressAutoHyphens/>
        <w:spacing w:after="0" w:line="240" w:lineRule="auto"/>
        <w:jc w:val="both"/>
        <w:rPr>
          <w:rFonts w:ascii="Times New Roman" w:eastAsia="Times New Roman" w:hAnsi="Times New Roman" w:cs="Times New Roman"/>
          <w:color w:val="00000A"/>
          <w:lang w:eastAsia="ru-RU"/>
        </w:rPr>
      </w:pPr>
    </w:p>
    <w:p w:rsidR="00736470" w:rsidRPr="00BE37E0" w:rsidRDefault="00736470" w:rsidP="00736470">
      <w:pPr>
        <w:suppressAutoHyphens/>
        <w:spacing w:after="0" w:line="240" w:lineRule="auto"/>
        <w:jc w:val="both"/>
        <w:rPr>
          <w:rFonts w:ascii="Times New Roman" w:eastAsia="Times New Roman" w:hAnsi="Times New Roman" w:cs="Times New Roman"/>
          <w:color w:val="00000A"/>
          <w:lang w:eastAsia="ru-RU"/>
        </w:rPr>
      </w:pPr>
    </w:p>
    <w:p w:rsidR="00736470" w:rsidRPr="00BE37E0" w:rsidRDefault="00736470" w:rsidP="00736470">
      <w:pPr>
        <w:suppressAutoHyphens/>
        <w:spacing w:after="0" w:line="240" w:lineRule="auto"/>
        <w:jc w:val="center"/>
        <w:rPr>
          <w:rFonts w:ascii="Times New Roman" w:eastAsia="Times New Roman" w:hAnsi="Times New Roman" w:cs="Times New Roman"/>
          <w:color w:val="00000A"/>
          <w:lang w:eastAsia="ru-RU"/>
        </w:rPr>
      </w:pPr>
      <w:r w:rsidRPr="00BE37E0">
        <w:rPr>
          <w:rFonts w:ascii="Times New Roman" w:eastAsia="Times New Roman" w:hAnsi="Times New Roman" w:cs="Times New Roman"/>
          <w:color w:val="00000A"/>
          <w:lang w:eastAsia="ru-RU"/>
        </w:rPr>
        <w:t>СОГЛАСИЕ</w:t>
      </w:r>
    </w:p>
    <w:p w:rsidR="00736470" w:rsidRPr="00BE37E0" w:rsidRDefault="00736470" w:rsidP="00736470">
      <w:pPr>
        <w:suppressAutoHyphens/>
        <w:spacing w:after="0" w:line="240" w:lineRule="auto"/>
        <w:jc w:val="center"/>
        <w:rPr>
          <w:rFonts w:ascii="Times New Roman" w:eastAsia="Times New Roman" w:hAnsi="Times New Roman" w:cs="Times New Roman"/>
          <w:color w:val="00000A"/>
          <w:lang w:eastAsia="ru-RU"/>
        </w:rPr>
      </w:pPr>
      <w:r w:rsidRPr="00BE37E0">
        <w:rPr>
          <w:rFonts w:ascii="Times New Roman" w:eastAsia="Times New Roman" w:hAnsi="Times New Roman" w:cs="Times New Roman"/>
          <w:color w:val="00000A"/>
          <w:lang w:eastAsia="ru-RU"/>
        </w:rPr>
        <w:t>на сбор и обработку персональных данных</w:t>
      </w:r>
    </w:p>
    <w:p w:rsidR="00736470" w:rsidRPr="00BE37E0" w:rsidRDefault="00736470" w:rsidP="00736470">
      <w:pPr>
        <w:suppressAutoHyphens/>
        <w:spacing w:after="0" w:line="240" w:lineRule="auto"/>
        <w:ind w:firstLine="709"/>
        <w:jc w:val="both"/>
        <w:rPr>
          <w:rFonts w:ascii="Times New Roman" w:eastAsia="Times New Roman" w:hAnsi="Times New Roman" w:cs="Times New Roman"/>
          <w:color w:val="00000A"/>
          <w:lang w:eastAsia="ru-RU"/>
        </w:rPr>
      </w:pPr>
    </w:p>
    <w:p w:rsidR="00736470" w:rsidRPr="00BE37E0" w:rsidRDefault="00736470" w:rsidP="00736470">
      <w:pPr>
        <w:suppressAutoHyphens/>
        <w:spacing w:after="0" w:line="240" w:lineRule="auto"/>
        <w:ind w:firstLine="709"/>
        <w:jc w:val="both"/>
        <w:rPr>
          <w:rFonts w:ascii="Times New Roman" w:eastAsia="Times New Roman" w:hAnsi="Times New Roman" w:cs="Times New Roman"/>
          <w:color w:val="00000A"/>
          <w:lang w:eastAsia="ru-RU"/>
        </w:rPr>
      </w:pPr>
      <w:r w:rsidRPr="00BE37E0">
        <w:rPr>
          <w:rFonts w:ascii="Times New Roman" w:eastAsia="Times New Roman" w:hAnsi="Times New Roman" w:cs="Times New Roman"/>
          <w:color w:val="00000A"/>
          <w:lang w:eastAsia="ru-RU"/>
        </w:rPr>
        <w:t>Я, _________________________________________________________________,</w:t>
      </w:r>
    </w:p>
    <w:p w:rsidR="00736470" w:rsidRPr="00BE37E0" w:rsidRDefault="00736470" w:rsidP="00736470">
      <w:pPr>
        <w:suppressAutoHyphens/>
        <w:spacing w:after="0" w:line="240" w:lineRule="auto"/>
        <w:ind w:firstLine="709"/>
        <w:jc w:val="center"/>
        <w:rPr>
          <w:rFonts w:ascii="Times New Roman" w:eastAsia="Times New Roman" w:hAnsi="Times New Roman" w:cs="Times New Roman"/>
          <w:color w:val="00000A"/>
          <w:vertAlign w:val="superscript"/>
          <w:lang w:eastAsia="ru-RU"/>
        </w:rPr>
      </w:pPr>
      <w:r w:rsidRPr="00BE37E0">
        <w:rPr>
          <w:rFonts w:ascii="Times New Roman" w:eastAsia="Times New Roman" w:hAnsi="Times New Roman" w:cs="Times New Roman"/>
          <w:color w:val="00000A"/>
          <w:vertAlign w:val="superscript"/>
          <w:lang w:eastAsia="ru-RU"/>
        </w:rPr>
        <w:t>Ф.И.О.</w:t>
      </w:r>
    </w:p>
    <w:p w:rsidR="00736470" w:rsidRPr="00BE37E0" w:rsidRDefault="00736470" w:rsidP="00736470">
      <w:pPr>
        <w:suppressAutoHyphens/>
        <w:spacing w:after="0" w:line="240" w:lineRule="auto"/>
        <w:ind w:firstLine="709"/>
        <w:jc w:val="both"/>
        <w:rPr>
          <w:rFonts w:ascii="Times New Roman" w:eastAsia="Times New Roman" w:hAnsi="Times New Roman" w:cs="Times New Roman"/>
          <w:color w:val="00000A"/>
          <w:lang w:eastAsia="ru-RU"/>
        </w:rPr>
      </w:pPr>
      <w:r w:rsidRPr="00BE37E0">
        <w:rPr>
          <w:rFonts w:ascii="Times New Roman" w:eastAsia="Times New Roman" w:hAnsi="Times New Roman" w:cs="Times New Roman"/>
          <w:color w:val="00000A"/>
          <w:lang w:eastAsia="ru-RU"/>
        </w:rPr>
        <w:t xml:space="preserve">в соответствии с Законом Украины «О защите персональных данных» от 1 июня 2010 года, № 2297-VI даю </w:t>
      </w:r>
      <w:r w:rsidR="00517FEB" w:rsidRPr="00BE37E0">
        <w:rPr>
          <w:rFonts w:ascii="Times New Roman" w:eastAsia="Times New Roman" w:hAnsi="Times New Roman" w:cs="Times New Roman"/>
          <w:color w:val="00000A"/>
          <w:lang w:eastAsia="ru-RU"/>
        </w:rPr>
        <w:t>Ч</w:t>
      </w:r>
      <w:r w:rsidRPr="00BE37E0">
        <w:rPr>
          <w:rFonts w:ascii="Times New Roman" w:eastAsia="Times New Roman" w:hAnsi="Times New Roman" w:cs="Times New Roman"/>
          <w:color w:val="00000A"/>
          <w:lang w:eastAsia="ru-RU"/>
        </w:rPr>
        <w:t>АО «</w:t>
      </w:r>
      <w:r w:rsidR="00517FEB" w:rsidRPr="00BE37E0">
        <w:rPr>
          <w:rFonts w:ascii="Times New Roman" w:eastAsia="Times New Roman" w:hAnsi="Times New Roman" w:cs="Times New Roman"/>
          <w:color w:val="00000A"/>
          <w:lang w:eastAsia="ru-RU"/>
        </w:rPr>
        <w:t>ЮЖКОКС</w:t>
      </w:r>
      <w:r w:rsidRPr="00BE37E0">
        <w:rPr>
          <w:rFonts w:ascii="Times New Roman" w:eastAsia="Times New Roman" w:hAnsi="Times New Roman" w:cs="Times New Roman"/>
          <w:color w:val="00000A"/>
          <w:lang w:eastAsia="ru-RU"/>
        </w:rPr>
        <w:t>» своё согласие на обработку моих личных персональных данных в картотеках и с помощью автоматизированной системы управления предприятия и системы управления и контроля доступом.</w:t>
      </w:r>
    </w:p>
    <w:p w:rsidR="00736470" w:rsidRPr="00BE37E0" w:rsidRDefault="00736470" w:rsidP="00736470">
      <w:pPr>
        <w:suppressAutoHyphens/>
        <w:spacing w:after="0" w:line="240" w:lineRule="auto"/>
        <w:ind w:firstLine="709"/>
        <w:jc w:val="both"/>
        <w:rPr>
          <w:rFonts w:ascii="Times New Roman" w:eastAsia="Times New Roman" w:hAnsi="Times New Roman" w:cs="Times New Roman"/>
          <w:color w:val="00000A"/>
          <w:lang w:eastAsia="ru-RU"/>
        </w:rPr>
      </w:pPr>
    </w:p>
    <w:p w:rsidR="00736470" w:rsidRPr="00BE37E0" w:rsidRDefault="00736470" w:rsidP="00736470">
      <w:pPr>
        <w:suppressAutoHyphens/>
        <w:spacing w:after="0" w:line="240" w:lineRule="auto"/>
        <w:ind w:firstLine="709"/>
        <w:jc w:val="both"/>
        <w:rPr>
          <w:rFonts w:ascii="Times New Roman" w:eastAsia="Times New Roman" w:hAnsi="Times New Roman" w:cs="Times New Roman"/>
          <w:color w:val="00000A"/>
          <w:lang w:eastAsia="ru-RU"/>
        </w:rPr>
      </w:pPr>
    </w:p>
    <w:p w:rsidR="00736470" w:rsidRPr="00BE37E0" w:rsidRDefault="00736470" w:rsidP="00736470">
      <w:pPr>
        <w:suppressAutoHyphens/>
        <w:spacing w:after="0" w:line="240" w:lineRule="auto"/>
        <w:ind w:firstLine="709"/>
        <w:jc w:val="both"/>
        <w:rPr>
          <w:rFonts w:ascii="Times New Roman" w:eastAsia="Times New Roman" w:hAnsi="Times New Roman" w:cs="Times New Roman"/>
          <w:color w:val="00000A"/>
          <w:u w:val="single"/>
          <w:lang w:eastAsia="ru-RU"/>
        </w:rPr>
      </w:pPr>
      <w:r w:rsidRPr="00BE37E0">
        <w:rPr>
          <w:rFonts w:ascii="Times New Roman" w:eastAsia="Times New Roman" w:hAnsi="Times New Roman" w:cs="Times New Roman"/>
          <w:color w:val="00000A"/>
          <w:lang w:eastAsia="ru-RU"/>
        </w:rPr>
        <w:t>Ф.И.О.:</w:t>
      </w:r>
      <w:r w:rsidRPr="00BE37E0">
        <w:rPr>
          <w:rFonts w:ascii="Times New Roman" w:eastAsia="Times New Roman" w:hAnsi="Times New Roman" w:cs="Times New Roman"/>
          <w:color w:val="00000A"/>
          <w:lang w:eastAsia="ru-RU"/>
        </w:rPr>
        <w:tab/>
      </w:r>
      <w:r w:rsidRPr="00BE37E0">
        <w:rPr>
          <w:rFonts w:ascii="Times New Roman" w:eastAsia="Times New Roman" w:hAnsi="Times New Roman" w:cs="Times New Roman"/>
          <w:color w:val="00000A"/>
          <w:lang w:eastAsia="ru-RU"/>
        </w:rPr>
        <w:tab/>
      </w:r>
      <w:r w:rsidRPr="00BE37E0">
        <w:rPr>
          <w:rFonts w:ascii="Times New Roman" w:eastAsia="Times New Roman" w:hAnsi="Times New Roman" w:cs="Times New Roman"/>
          <w:color w:val="00000A"/>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p>
    <w:p w:rsidR="00736470" w:rsidRPr="00BE37E0" w:rsidRDefault="00736470" w:rsidP="00736470">
      <w:pPr>
        <w:suppressAutoHyphens/>
        <w:spacing w:after="0" w:line="240" w:lineRule="auto"/>
        <w:ind w:firstLine="709"/>
        <w:jc w:val="both"/>
        <w:rPr>
          <w:rFonts w:ascii="Times New Roman" w:eastAsia="Times New Roman" w:hAnsi="Times New Roman" w:cs="Times New Roman"/>
          <w:color w:val="00000A"/>
          <w:u w:val="single"/>
          <w:lang w:eastAsia="ru-RU"/>
        </w:rPr>
      </w:pPr>
    </w:p>
    <w:p w:rsidR="00736470" w:rsidRPr="00BE37E0" w:rsidRDefault="00736470" w:rsidP="00736470">
      <w:pPr>
        <w:suppressAutoHyphens/>
        <w:spacing w:after="0" w:line="240" w:lineRule="auto"/>
        <w:ind w:firstLine="709"/>
        <w:jc w:val="both"/>
        <w:rPr>
          <w:rFonts w:ascii="Times New Roman" w:eastAsia="Times New Roman" w:hAnsi="Times New Roman" w:cs="Times New Roman"/>
          <w:color w:val="00000A"/>
          <w:u w:val="single"/>
          <w:lang w:eastAsia="ru-RU"/>
        </w:rPr>
      </w:pPr>
      <w:r w:rsidRPr="00BE37E0">
        <w:rPr>
          <w:rFonts w:ascii="Times New Roman" w:eastAsia="Times New Roman" w:hAnsi="Times New Roman" w:cs="Times New Roman"/>
          <w:color w:val="00000A"/>
          <w:lang w:eastAsia="ru-RU"/>
        </w:rPr>
        <w:t>Организация:</w:t>
      </w:r>
      <w:r w:rsidRPr="00BE37E0">
        <w:rPr>
          <w:rFonts w:ascii="Times New Roman" w:eastAsia="Times New Roman" w:hAnsi="Times New Roman" w:cs="Times New Roman"/>
          <w:color w:val="00000A"/>
          <w:lang w:eastAsia="ru-RU"/>
        </w:rPr>
        <w:tab/>
      </w:r>
      <w:r w:rsidRPr="00BE37E0">
        <w:rPr>
          <w:rFonts w:ascii="Times New Roman" w:eastAsia="Times New Roman" w:hAnsi="Times New Roman" w:cs="Times New Roman"/>
          <w:color w:val="00000A"/>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p>
    <w:p w:rsidR="00736470" w:rsidRPr="00BE37E0" w:rsidRDefault="00736470" w:rsidP="00736470">
      <w:pPr>
        <w:suppressAutoHyphens/>
        <w:spacing w:after="0" w:line="240" w:lineRule="auto"/>
        <w:ind w:firstLine="709"/>
        <w:jc w:val="both"/>
        <w:rPr>
          <w:rFonts w:ascii="Times New Roman" w:eastAsia="Times New Roman" w:hAnsi="Times New Roman" w:cs="Times New Roman"/>
          <w:color w:val="00000A"/>
          <w:u w:val="single"/>
          <w:lang w:eastAsia="ru-RU"/>
        </w:rPr>
      </w:pPr>
    </w:p>
    <w:p w:rsidR="00736470" w:rsidRPr="00BE37E0" w:rsidRDefault="00736470" w:rsidP="00736470">
      <w:pPr>
        <w:suppressAutoHyphens/>
        <w:spacing w:after="0" w:line="240" w:lineRule="auto"/>
        <w:ind w:firstLine="709"/>
        <w:jc w:val="both"/>
        <w:rPr>
          <w:rFonts w:ascii="Times New Roman" w:eastAsia="Times New Roman" w:hAnsi="Times New Roman" w:cs="Times New Roman"/>
          <w:color w:val="00000A"/>
          <w:u w:val="single"/>
          <w:lang w:eastAsia="ru-RU"/>
        </w:rPr>
      </w:pPr>
      <w:r w:rsidRPr="00BE37E0">
        <w:rPr>
          <w:rFonts w:ascii="Times New Roman" w:eastAsia="Times New Roman" w:hAnsi="Times New Roman" w:cs="Times New Roman"/>
          <w:color w:val="00000A"/>
          <w:lang w:eastAsia="ru-RU"/>
        </w:rPr>
        <w:t>Должность:</w:t>
      </w:r>
      <w:r w:rsidRPr="00BE37E0">
        <w:rPr>
          <w:rFonts w:ascii="Times New Roman" w:eastAsia="Times New Roman" w:hAnsi="Times New Roman" w:cs="Times New Roman"/>
          <w:color w:val="00000A"/>
          <w:lang w:eastAsia="ru-RU"/>
        </w:rPr>
        <w:tab/>
      </w:r>
      <w:r w:rsidRPr="00BE37E0">
        <w:rPr>
          <w:rFonts w:ascii="Times New Roman" w:eastAsia="Times New Roman" w:hAnsi="Times New Roman" w:cs="Times New Roman"/>
          <w:color w:val="00000A"/>
          <w:lang w:eastAsia="ru-RU"/>
        </w:rPr>
        <w:tab/>
      </w:r>
      <w:r w:rsidRPr="00BE37E0">
        <w:rPr>
          <w:rFonts w:ascii="Times New Roman" w:eastAsia="Times New Roman" w:hAnsi="Times New Roman" w:cs="Times New Roman"/>
          <w:color w:val="00000A"/>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p>
    <w:p w:rsidR="00736470" w:rsidRPr="00BE37E0" w:rsidRDefault="00736470" w:rsidP="00736470">
      <w:pPr>
        <w:suppressAutoHyphens/>
        <w:spacing w:after="0" w:line="240" w:lineRule="auto"/>
        <w:ind w:firstLine="709"/>
        <w:jc w:val="both"/>
        <w:rPr>
          <w:rFonts w:ascii="Times New Roman" w:eastAsia="Times New Roman" w:hAnsi="Times New Roman" w:cs="Times New Roman"/>
          <w:color w:val="00000A"/>
          <w:u w:val="single"/>
          <w:lang w:eastAsia="ru-RU"/>
        </w:rPr>
      </w:pPr>
    </w:p>
    <w:p w:rsidR="00736470" w:rsidRPr="00BE37E0" w:rsidRDefault="00736470" w:rsidP="00736470">
      <w:pPr>
        <w:suppressAutoHyphens/>
        <w:spacing w:after="0" w:line="240" w:lineRule="auto"/>
        <w:ind w:firstLine="709"/>
        <w:jc w:val="both"/>
        <w:rPr>
          <w:rFonts w:ascii="Times New Roman" w:eastAsia="Times New Roman" w:hAnsi="Times New Roman" w:cs="Times New Roman"/>
          <w:color w:val="00000A"/>
          <w:u w:val="single"/>
          <w:lang w:eastAsia="ru-RU"/>
        </w:rPr>
      </w:pPr>
      <w:r w:rsidRPr="00BE37E0">
        <w:rPr>
          <w:rFonts w:ascii="Times New Roman" w:eastAsia="Times New Roman" w:hAnsi="Times New Roman" w:cs="Times New Roman"/>
          <w:color w:val="00000A"/>
          <w:lang w:eastAsia="ru-RU"/>
        </w:rPr>
        <w:t>Адрес проживания:</w:t>
      </w:r>
      <w:r w:rsidRPr="00BE37E0">
        <w:rPr>
          <w:rFonts w:ascii="Times New Roman" w:eastAsia="Times New Roman" w:hAnsi="Times New Roman" w:cs="Times New Roman"/>
          <w:color w:val="00000A"/>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p>
    <w:p w:rsidR="00736470" w:rsidRPr="00BE37E0" w:rsidRDefault="00736470" w:rsidP="00736470">
      <w:pPr>
        <w:suppressAutoHyphens/>
        <w:spacing w:after="0" w:line="240" w:lineRule="auto"/>
        <w:ind w:firstLine="709"/>
        <w:jc w:val="both"/>
        <w:rPr>
          <w:rFonts w:ascii="Times New Roman" w:eastAsia="Times New Roman" w:hAnsi="Times New Roman" w:cs="Times New Roman"/>
          <w:color w:val="00000A"/>
          <w:u w:val="single"/>
          <w:lang w:eastAsia="ru-RU"/>
        </w:rPr>
      </w:pPr>
    </w:p>
    <w:p w:rsidR="00736470" w:rsidRPr="00BE37E0" w:rsidRDefault="00736470" w:rsidP="00736470">
      <w:pPr>
        <w:suppressAutoHyphens/>
        <w:spacing w:after="0" w:line="240" w:lineRule="auto"/>
        <w:ind w:firstLine="709"/>
        <w:jc w:val="both"/>
        <w:rPr>
          <w:rFonts w:ascii="Times New Roman" w:eastAsia="Times New Roman" w:hAnsi="Times New Roman" w:cs="Times New Roman"/>
          <w:color w:val="00000A"/>
          <w:u w:val="single"/>
          <w:lang w:eastAsia="ru-RU"/>
        </w:rPr>
      </w:pPr>
      <w:r w:rsidRPr="00BE37E0">
        <w:rPr>
          <w:rFonts w:ascii="Times New Roman" w:eastAsia="Times New Roman" w:hAnsi="Times New Roman" w:cs="Times New Roman"/>
          <w:color w:val="00000A"/>
          <w:lang w:eastAsia="ru-RU"/>
        </w:rPr>
        <w:t>Контактный телефон:</w:t>
      </w:r>
      <w:r w:rsidRPr="00BE37E0">
        <w:rPr>
          <w:rFonts w:ascii="Times New Roman" w:eastAsia="Times New Roman" w:hAnsi="Times New Roman" w:cs="Times New Roman"/>
          <w:color w:val="00000A"/>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r w:rsidRPr="00BE37E0">
        <w:rPr>
          <w:rFonts w:ascii="Times New Roman" w:eastAsia="Times New Roman" w:hAnsi="Times New Roman" w:cs="Times New Roman"/>
          <w:color w:val="00000A"/>
          <w:u w:val="single"/>
          <w:lang w:eastAsia="ru-RU"/>
        </w:rPr>
        <w:tab/>
      </w:r>
    </w:p>
    <w:p w:rsidR="00736470" w:rsidRPr="00BE37E0" w:rsidRDefault="00736470" w:rsidP="00736470">
      <w:pPr>
        <w:suppressAutoHyphens/>
        <w:spacing w:after="0" w:line="240" w:lineRule="auto"/>
        <w:ind w:firstLine="709"/>
        <w:jc w:val="both"/>
        <w:rPr>
          <w:rFonts w:ascii="Times New Roman" w:eastAsia="Times New Roman" w:hAnsi="Times New Roman" w:cs="Times New Roman"/>
          <w:color w:val="00000A"/>
          <w:u w:val="single"/>
          <w:lang w:eastAsia="ru-RU"/>
        </w:rPr>
      </w:pPr>
    </w:p>
    <w:p w:rsidR="00736470" w:rsidRPr="00BE37E0" w:rsidRDefault="00736470" w:rsidP="00736470">
      <w:pPr>
        <w:suppressAutoHyphens/>
        <w:spacing w:after="0" w:line="240" w:lineRule="auto"/>
        <w:ind w:firstLine="709"/>
        <w:jc w:val="both"/>
        <w:rPr>
          <w:rFonts w:ascii="Times New Roman" w:eastAsia="Times New Roman" w:hAnsi="Times New Roman" w:cs="Times New Roman"/>
          <w:color w:val="00000A"/>
          <w:u w:val="single"/>
          <w:lang w:eastAsia="ru-RU"/>
        </w:rPr>
      </w:pPr>
    </w:p>
    <w:p w:rsidR="00736470" w:rsidRPr="00BE37E0" w:rsidRDefault="00736470" w:rsidP="00736470">
      <w:pPr>
        <w:suppressAutoHyphens/>
        <w:spacing w:after="0" w:line="240" w:lineRule="auto"/>
        <w:ind w:firstLine="709"/>
        <w:jc w:val="both"/>
        <w:rPr>
          <w:rFonts w:ascii="Times New Roman" w:eastAsia="Times New Roman" w:hAnsi="Times New Roman" w:cs="Times New Roman"/>
          <w:color w:val="00000A"/>
          <w:u w:val="single"/>
          <w:lang w:eastAsia="ru-RU"/>
        </w:rPr>
      </w:pPr>
    </w:p>
    <w:p w:rsidR="00736470" w:rsidRPr="00BE37E0" w:rsidRDefault="00736470" w:rsidP="00736470">
      <w:pPr>
        <w:suppressAutoHyphens/>
        <w:spacing w:after="0" w:line="240" w:lineRule="auto"/>
        <w:ind w:firstLine="709"/>
        <w:jc w:val="both"/>
        <w:rPr>
          <w:rFonts w:ascii="Times New Roman" w:eastAsia="Times New Roman" w:hAnsi="Times New Roman" w:cs="Times New Roman"/>
          <w:color w:val="00000A"/>
          <w:u w:val="single"/>
          <w:lang w:eastAsia="ru-RU"/>
        </w:rPr>
      </w:pPr>
    </w:p>
    <w:p w:rsidR="00736470" w:rsidRPr="00BE37E0" w:rsidRDefault="00736470" w:rsidP="00736470">
      <w:pPr>
        <w:suppressAutoHyphens/>
        <w:spacing w:after="0" w:line="240" w:lineRule="auto"/>
        <w:jc w:val="both"/>
        <w:rPr>
          <w:rFonts w:ascii="Times New Roman" w:eastAsia="Times New Roman" w:hAnsi="Times New Roman" w:cs="Times New Roman"/>
          <w:color w:val="00000A"/>
          <w:lang w:eastAsia="ru-RU"/>
        </w:rPr>
      </w:pPr>
      <w:r w:rsidRPr="00BE37E0">
        <w:rPr>
          <w:rFonts w:ascii="Times New Roman" w:eastAsia="Times New Roman" w:hAnsi="Times New Roman" w:cs="Times New Roman"/>
          <w:color w:val="00000A"/>
          <w:lang w:eastAsia="ru-RU"/>
        </w:rPr>
        <w:t xml:space="preserve">        </w:t>
      </w:r>
      <w:r w:rsidRPr="00BE37E0">
        <w:rPr>
          <w:rFonts w:ascii="Times New Roman" w:eastAsia="Times New Roman" w:hAnsi="Times New Roman" w:cs="Times New Roman"/>
          <w:color w:val="00000A"/>
          <w:u w:val="single"/>
          <w:lang w:eastAsia="ru-RU"/>
        </w:rPr>
        <w:t xml:space="preserve">                                           </w:t>
      </w:r>
      <w:r w:rsidRPr="00BE37E0">
        <w:rPr>
          <w:rFonts w:ascii="Times New Roman" w:eastAsia="Times New Roman" w:hAnsi="Times New Roman" w:cs="Times New Roman"/>
          <w:color w:val="00000A"/>
          <w:lang w:eastAsia="ru-RU"/>
        </w:rPr>
        <w:t xml:space="preserve">                                 «_______»__________20_______г.</w:t>
      </w:r>
    </w:p>
    <w:p w:rsidR="00736470" w:rsidRPr="00BE37E0" w:rsidRDefault="00736470" w:rsidP="00736470">
      <w:pPr>
        <w:suppressAutoHyphens/>
        <w:spacing w:after="0" w:line="240" w:lineRule="auto"/>
        <w:ind w:firstLine="709"/>
        <w:jc w:val="both"/>
        <w:rPr>
          <w:rFonts w:ascii="Times New Roman" w:eastAsia="Times New Roman" w:hAnsi="Times New Roman" w:cs="Times New Roman"/>
          <w:color w:val="00000A"/>
          <w:lang w:eastAsia="ru-RU"/>
        </w:rPr>
      </w:pPr>
      <w:r w:rsidRPr="00BE37E0">
        <w:rPr>
          <w:rFonts w:ascii="Times New Roman" w:eastAsia="Times New Roman" w:hAnsi="Times New Roman" w:cs="Times New Roman"/>
          <w:color w:val="00000A"/>
          <w:lang w:eastAsia="ru-RU"/>
        </w:rPr>
        <w:t xml:space="preserve">            (подпись)</w:t>
      </w:r>
    </w:p>
    <w:p w:rsidR="00736470" w:rsidRPr="00BE37E0" w:rsidRDefault="00736470" w:rsidP="00736470">
      <w:pPr>
        <w:suppressAutoHyphens/>
        <w:rPr>
          <w:rFonts w:ascii="Calibri" w:eastAsia="Times New Roman" w:hAnsi="Calibri" w:cs="Times New Roman"/>
          <w:color w:val="00000A"/>
        </w:rPr>
      </w:pPr>
    </w:p>
    <w:p w:rsidR="00736470" w:rsidRPr="00BE37E0" w:rsidRDefault="00736470" w:rsidP="00736470">
      <w:pPr>
        <w:suppressAutoHyphens/>
        <w:spacing w:after="0" w:line="228" w:lineRule="auto"/>
        <w:ind w:left="6480" w:hanging="6480"/>
        <w:rPr>
          <w:rFonts w:ascii="Times New Roman" w:eastAsia="Times New Roman" w:hAnsi="Times New Roman" w:cs="Times New Roman"/>
          <w:b/>
          <w:i/>
          <w:color w:val="00000A"/>
          <w:sz w:val="24"/>
          <w:szCs w:val="24"/>
          <w:lang w:eastAsia="ru-RU"/>
        </w:rPr>
      </w:pPr>
    </w:p>
    <w:p w:rsidR="00736470" w:rsidRPr="00BE37E0" w:rsidRDefault="00736470" w:rsidP="00736470">
      <w:pPr>
        <w:suppressAutoHyphens/>
        <w:spacing w:after="0" w:line="228" w:lineRule="auto"/>
        <w:ind w:left="6480" w:hanging="6480"/>
        <w:rPr>
          <w:rFonts w:ascii="Calibri" w:eastAsia="Times New Roman" w:hAnsi="Calibri" w:cs="Times New Roman"/>
          <w:color w:val="00000A"/>
        </w:rPr>
      </w:pPr>
    </w:p>
    <w:p w:rsidR="009F7368" w:rsidRPr="00BE37E0" w:rsidRDefault="009F7368" w:rsidP="009F7368">
      <w:pPr>
        <w:suppressAutoHyphens/>
        <w:spacing w:after="0" w:line="228" w:lineRule="auto"/>
        <w:ind w:left="5580" w:hanging="6480"/>
        <w:rPr>
          <w:rFonts w:ascii="Calibri" w:eastAsia="Times New Roman" w:hAnsi="Calibri" w:cs="Times New Roman"/>
          <w:color w:val="00000A"/>
        </w:rPr>
      </w:pPr>
    </w:p>
    <w:p w:rsidR="009F7368" w:rsidRPr="00BE37E0"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BE37E0"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BE37E0"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BE37E0"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BE37E0"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BE37E0"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BE37E0"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BE37E0"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BE37E0"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BE37E0"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BE37E0"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BE37E0"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BE37E0"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BE37E0"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BE37E0"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BE37E0"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BE37E0"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BE37E0"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BE37E0"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BE37E0" w:rsidRDefault="009F7368" w:rsidP="009F7368">
      <w:pPr>
        <w:tabs>
          <w:tab w:val="left" w:pos="4536"/>
        </w:tabs>
        <w:suppressAutoHyphens/>
        <w:spacing w:after="0" w:line="228" w:lineRule="auto"/>
        <w:ind w:firstLine="90"/>
        <w:rPr>
          <w:rFonts w:ascii="Calibri" w:eastAsia="Times New Roman" w:hAnsi="Calibri" w:cs="Times New Roman"/>
          <w:color w:val="00000A"/>
        </w:rPr>
      </w:pPr>
    </w:p>
    <w:p w:rsidR="009F7368" w:rsidRPr="00BE37E0" w:rsidRDefault="009F7368" w:rsidP="009F7368">
      <w:pPr>
        <w:suppressAutoHyphens/>
        <w:spacing w:after="0" w:line="230" w:lineRule="auto"/>
        <w:ind w:firstLine="419"/>
        <w:jc w:val="right"/>
        <w:rPr>
          <w:rFonts w:ascii="Times New Roman" w:eastAsia="Times New Roman" w:hAnsi="Times New Roman" w:cs="Times New Roman"/>
          <w:b/>
          <w:i/>
          <w:lang w:eastAsia="ru-RU"/>
        </w:rPr>
      </w:pPr>
      <w:r w:rsidRPr="00BE37E0">
        <w:rPr>
          <w:rFonts w:ascii="Times New Roman" w:eastAsia="Times New Roman" w:hAnsi="Times New Roman" w:cs="Times New Roman"/>
          <w:b/>
          <w:i/>
          <w:lang w:eastAsia="ru-RU"/>
        </w:rPr>
        <w:t>Приложение №3</w:t>
      </w:r>
    </w:p>
    <w:p w:rsidR="009F7368" w:rsidRPr="00BE37E0" w:rsidRDefault="009F7368" w:rsidP="009F7368">
      <w:pPr>
        <w:suppressAutoHyphens/>
        <w:spacing w:after="0" w:line="230" w:lineRule="auto"/>
        <w:jc w:val="right"/>
        <w:rPr>
          <w:rFonts w:ascii="Times New Roman" w:eastAsia="Times New Roman" w:hAnsi="Times New Roman" w:cs="Times New Roman"/>
          <w:b/>
          <w:i/>
          <w:lang w:eastAsia="ru-RU"/>
        </w:rPr>
      </w:pPr>
      <w:r w:rsidRPr="00BE37E0">
        <w:rPr>
          <w:rFonts w:ascii="Times New Roman" w:eastAsia="Times New Roman" w:hAnsi="Times New Roman" w:cs="Times New Roman"/>
          <w:b/>
          <w:i/>
          <w:lang w:eastAsia="ru-RU"/>
        </w:rPr>
        <w:t xml:space="preserve">                                                                                             к Договору </w:t>
      </w:r>
      <w:r w:rsidRPr="00BE37E0">
        <w:rPr>
          <w:rFonts w:ascii="Times New Roman" w:eastAsia="Times New Roman" w:hAnsi="Times New Roman" w:cs="Times New Roman"/>
          <w:b/>
          <w:i/>
          <w:sz w:val="24"/>
          <w:szCs w:val="24"/>
          <w:lang w:eastAsia="ru-RU"/>
        </w:rPr>
        <w:t>№ ________ от _____201__г.</w:t>
      </w:r>
    </w:p>
    <w:p w:rsidR="009F7368" w:rsidRPr="00BE37E0" w:rsidRDefault="009F7368" w:rsidP="009F7368">
      <w:pPr>
        <w:tabs>
          <w:tab w:val="left" w:pos="4536"/>
        </w:tabs>
        <w:suppressAutoHyphens/>
        <w:spacing w:after="0" w:line="228" w:lineRule="auto"/>
        <w:ind w:firstLine="90"/>
        <w:jc w:val="right"/>
        <w:rPr>
          <w:rFonts w:ascii="Calibri" w:eastAsia="Times New Roman" w:hAnsi="Calibri" w:cs="Times New Roman"/>
        </w:rPr>
      </w:pPr>
    </w:p>
    <w:p w:rsidR="009F7368" w:rsidRPr="00BE37E0" w:rsidRDefault="009F7368" w:rsidP="009F7368">
      <w:pPr>
        <w:tabs>
          <w:tab w:val="left" w:pos="4536"/>
        </w:tabs>
        <w:suppressAutoHyphens/>
        <w:spacing w:after="0" w:line="228" w:lineRule="auto"/>
        <w:ind w:firstLine="90"/>
        <w:rPr>
          <w:rFonts w:ascii="Calibri" w:eastAsia="Times New Roman" w:hAnsi="Calibri" w:cs="Times New Roman"/>
        </w:rPr>
      </w:pPr>
    </w:p>
    <w:p w:rsidR="00BE37E0" w:rsidRPr="00BE37E0" w:rsidRDefault="009F7368" w:rsidP="009F7368">
      <w:pPr>
        <w:spacing w:after="0" w:line="240" w:lineRule="auto"/>
        <w:ind w:left="-142" w:hanging="142"/>
        <w:jc w:val="center"/>
      </w:pPr>
      <w:r w:rsidRPr="00BE37E0">
        <w:rPr>
          <w:rFonts w:ascii="Times New Roman" w:hAnsi="Times New Roman" w:cs="Times New Roman"/>
        </w:rPr>
        <w:t>ПЕРЕЧЕНЬ</w:t>
      </w:r>
      <w:r w:rsidR="00BE37E0" w:rsidRPr="00BE37E0">
        <w:t xml:space="preserve"> </w:t>
      </w:r>
    </w:p>
    <w:p w:rsidR="009F7368" w:rsidRPr="00BE37E0" w:rsidRDefault="00BE37E0" w:rsidP="009F7368">
      <w:pPr>
        <w:spacing w:after="0" w:line="240" w:lineRule="auto"/>
        <w:ind w:left="-142" w:hanging="142"/>
        <w:jc w:val="center"/>
        <w:rPr>
          <w:rFonts w:ascii="Times New Roman" w:hAnsi="Times New Roman" w:cs="Times New Roman"/>
        </w:rPr>
      </w:pPr>
      <w:r w:rsidRPr="00BE37E0">
        <w:rPr>
          <w:rFonts w:ascii="Times New Roman" w:hAnsi="Times New Roman" w:cs="Times New Roman"/>
        </w:rPr>
        <w:t>видов нарушений и материальной ответственности за их совершение</w:t>
      </w:r>
    </w:p>
    <w:tbl>
      <w:tblPr>
        <w:tblpPr w:leftFromText="180" w:rightFromText="180" w:vertAnchor="text" w:horzAnchor="margin" w:tblpXSpec="center" w:tblpY="181"/>
        <w:tblW w:w="10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909"/>
        <w:gridCol w:w="1560"/>
        <w:gridCol w:w="1701"/>
      </w:tblGrid>
      <w:tr w:rsidR="00BE37E0" w:rsidRPr="00BE37E0" w:rsidTr="00A033F6">
        <w:trPr>
          <w:trHeight w:val="64"/>
        </w:trPr>
        <w:tc>
          <w:tcPr>
            <w:tcW w:w="6909" w:type="dxa"/>
            <w:vMerge w:val="restart"/>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709" w:hanging="425"/>
              <w:jc w:val="center"/>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Описание нарушения</w:t>
            </w:r>
          </w:p>
        </w:tc>
        <w:tc>
          <w:tcPr>
            <w:tcW w:w="3261" w:type="dxa"/>
            <w:gridSpan w:val="2"/>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Размер штрафа, грн.</w:t>
            </w:r>
          </w:p>
        </w:tc>
      </w:tr>
      <w:tr w:rsidR="00BE37E0" w:rsidRPr="00BE37E0" w:rsidTr="00A033F6">
        <w:trPr>
          <w:trHeight w:val="874"/>
        </w:trPr>
        <w:tc>
          <w:tcPr>
            <w:tcW w:w="6909" w:type="dxa"/>
            <w:vMerge/>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spacing w:after="0" w:line="240" w:lineRule="auto"/>
              <w:rPr>
                <w:rFonts w:ascii="Times New Roman" w:eastAsia="Times New Roman" w:hAnsi="Times New Roman" w:cs="Times New Roman"/>
                <w:bCs/>
                <w:sz w:val="18"/>
                <w:szCs w:val="18"/>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За первое нарушение в году</w:t>
            </w:r>
          </w:p>
        </w:tc>
        <w:tc>
          <w:tcPr>
            <w:tcW w:w="1701"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За каждое последующее нарушение в году</w:t>
            </w:r>
          </w:p>
        </w:tc>
      </w:tr>
      <w:tr w:rsidR="00BE37E0" w:rsidRPr="00BE37E0" w:rsidTr="00A033F6">
        <w:trPr>
          <w:trHeight w:val="295"/>
        </w:trPr>
        <w:tc>
          <w:tcPr>
            <w:tcW w:w="6909"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4"/>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 xml:space="preserve">Распитие спиртных напитков работниками Подрядчика (Субподрядчика) на территории </w:t>
            </w:r>
            <w:r>
              <w:rPr>
                <w:rFonts w:ascii="Times New Roman" w:eastAsia="Times New Roman" w:hAnsi="Times New Roman" w:cs="Times New Roman"/>
                <w:bCs/>
                <w:sz w:val="18"/>
                <w:szCs w:val="18"/>
                <w:lang w:eastAsia="ru-RU"/>
              </w:rPr>
              <w:t>Заказчика</w:t>
            </w:r>
            <w:r w:rsidRPr="00BE37E0">
              <w:rPr>
                <w:rFonts w:ascii="Times New Roman" w:eastAsia="Times New Roman" w:hAnsi="Times New Roman" w:cs="Times New Roman"/>
                <w:bCs/>
                <w:sz w:val="18"/>
                <w:szCs w:val="18"/>
                <w:lang w:eastAsia="ru-RU"/>
              </w:rPr>
              <w:t xml:space="preserve"> в рабочее и нерабочее время, (за 1 чел.)</w:t>
            </w:r>
          </w:p>
        </w:tc>
        <w:tc>
          <w:tcPr>
            <w:tcW w:w="1560"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2 000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3 000</w:t>
            </w:r>
          </w:p>
        </w:tc>
      </w:tr>
      <w:tr w:rsidR="00BE37E0" w:rsidRPr="00BE37E0" w:rsidTr="00A033F6">
        <w:trPr>
          <w:trHeight w:val="315"/>
        </w:trPr>
        <w:tc>
          <w:tcPr>
            <w:tcW w:w="6909"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4"/>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 xml:space="preserve">Нахождение на территории </w:t>
            </w:r>
            <w:r>
              <w:t xml:space="preserve"> </w:t>
            </w:r>
            <w:r w:rsidRPr="00BE37E0">
              <w:rPr>
                <w:rFonts w:ascii="Times New Roman" w:eastAsia="Times New Roman" w:hAnsi="Times New Roman" w:cs="Times New Roman"/>
                <w:bCs/>
                <w:sz w:val="18"/>
                <w:szCs w:val="18"/>
                <w:lang w:eastAsia="ru-RU"/>
              </w:rPr>
              <w:t>Подрядчика (Субподрядчика) в состоянии алкогольного, наркотического или токсического опьянения в рабочее и нерабочее время, (за 1 чел.)</w:t>
            </w:r>
          </w:p>
        </w:tc>
        <w:tc>
          <w:tcPr>
            <w:tcW w:w="1560"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2 000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3 000</w:t>
            </w:r>
          </w:p>
        </w:tc>
      </w:tr>
      <w:tr w:rsidR="00BE37E0" w:rsidRPr="00BE37E0" w:rsidTr="00A033F6">
        <w:trPr>
          <w:trHeight w:val="309"/>
        </w:trPr>
        <w:tc>
          <w:tcPr>
            <w:tcW w:w="6909"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4"/>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 xml:space="preserve">Пронос на территорию </w:t>
            </w:r>
            <w:r>
              <w:rPr>
                <w:rFonts w:ascii="Times New Roman" w:eastAsia="Times New Roman" w:hAnsi="Times New Roman" w:cs="Times New Roman"/>
                <w:bCs/>
                <w:sz w:val="18"/>
                <w:szCs w:val="18"/>
                <w:lang w:eastAsia="ru-RU"/>
              </w:rPr>
              <w:t>Заказчика</w:t>
            </w:r>
            <w:r w:rsidRPr="00BE37E0">
              <w:rPr>
                <w:rFonts w:ascii="Times New Roman" w:eastAsia="Times New Roman" w:hAnsi="Times New Roman" w:cs="Times New Roman"/>
                <w:bCs/>
                <w:sz w:val="18"/>
                <w:szCs w:val="18"/>
                <w:lang w:eastAsia="ru-RU"/>
              </w:rPr>
              <w:t xml:space="preserve">  работниками </w:t>
            </w:r>
            <w:r w:rsidRPr="00BE37E0">
              <w:rPr>
                <w:rFonts w:ascii="Times New Roman" w:eastAsia="Times New Roman" w:hAnsi="Times New Roman" w:cs="Times New Roman"/>
                <w:sz w:val="18"/>
                <w:szCs w:val="18"/>
                <w:lang w:eastAsia="ru-RU"/>
              </w:rPr>
              <w:t xml:space="preserve"> </w:t>
            </w:r>
            <w:r>
              <w:t xml:space="preserve"> </w:t>
            </w:r>
            <w:r w:rsidRPr="00BE37E0">
              <w:rPr>
                <w:rFonts w:ascii="Times New Roman" w:eastAsia="Times New Roman" w:hAnsi="Times New Roman" w:cs="Times New Roman"/>
                <w:bCs/>
                <w:sz w:val="18"/>
                <w:szCs w:val="18"/>
                <w:lang w:eastAsia="ru-RU"/>
              </w:rPr>
              <w:t>Подрядчика (Субподрядчика)</w:t>
            </w:r>
            <w:r>
              <w:rPr>
                <w:rFonts w:ascii="Times New Roman" w:eastAsia="Times New Roman" w:hAnsi="Times New Roman" w:cs="Times New Roman"/>
                <w:bCs/>
                <w:sz w:val="18"/>
                <w:szCs w:val="18"/>
                <w:lang w:eastAsia="ru-RU"/>
              </w:rPr>
              <w:t xml:space="preserve"> </w:t>
            </w:r>
            <w:r w:rsidRPr="00BE37E0">
              <w:rPr>
                <w:rFonts w:ascii="Times New Roman" w:eastAsia="Times New Roman" w:hAnsi="Times New Roman" w:cs="Times New Roman"/>
                <w:bCs/>
                <w:sz w:val="18"/>
                <w:szCs w:val="18"/>
                <w:lang w:eastAsia="ru-RU"/>
              </w:rPr>
              <w:t xml:space="preserve">спиртных напитков, </w:t>
            </w:r>
            <w:r w:rsidRPr="00BE37E0">
              <w:rPr>
                <w:rFonts w:ascii="Times New Roman" w:eastAsia="Times New Roman" w:hAnsi="Times New Roman" w:cs="Times New Roman"/>
                <w:sz w:val="18"/>
                <w:szCs w:val="18"/>
                <w:lang w:eastAsia="ru-RU"/>
              </w:rPr>
              <w:t xml:space="preserve"> </w:t>
            </w:r>
            <w:r w:rsidRPr="00BE37E0">
              <w:rPr>
                <w:rFonts w:ascii="Times New Roman" w:eastAsia="Times New Roman" w:hAnsi="Times New Roman" w:cs="Times New Roman"/>
                <w:bCs/>
                <w:sz w:val="18"/>
                <w:szCs w:val="18"/>
                <w:lang w:eastAsia="ru-RU"/>
              </w:rPr>
              <w:t>или запрещенных предметов для вн</w:t>
            </w:r>
            <w:r w:rsidR="0003716B">
              <w:rPr>
                <w:rFonts w:ascii="Times New Roman" w:eastAsia="Times New Roman" w:hAnsi="Times New Roman" w:cs="Times New Roman"/>
                <w:bCs/>
                <w:sz w:val="18"/>
                <w:szCs w:val="18"/>
                <w:lang w:eastAsia="ru-RU"/>
              </w:rPr>
              <w:t>есения на территорию ЧАО «</w:t>
            </w:r>
            <w:r w:rsidRPr="00BE37E0">
              <w:rPr>
                <w:rFonts w:ascii="Times New Roman" w:eastAsia="Times New Roman" w:hAnsi="Times New Roman" w:cs="Times New Roman"/>
                <w:bCs/>
                <w:sz w:val="18"/>
                <w:szCs w:val="18"/>
                <w:lang w:eastAsia="ru-RU"/>
              </w:rPr>
              <w:t>ЮЖКОКС» (за 1 случай)</w:t>
            </w:r>
          </w:p>
        </w:tc>
        <w:tc>
          <w:tcPr>
            <w:tcW w:w="1560"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2 000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3 000</w:t>
            </w:r>
          </w:p>
        </w:tc>
      </w:tr>
      <w:tr w:rsidR="00BE37E0" w:rsidRPr="00BE37E0" w:rsidTr="00A033F6">
        <w:trPr>
          <w:trHeight w:val="295"/>
        </w:trPr>
        <w:tc>
          <w:tcPr>
            <w:tcW w:w="6909"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4"/>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 xml:space="preserve">  Причинение ущерба имуществу </w:t>
            </w:r>
            <w:r>
              <w:rPr>
                <w:rFonts w:ascii="Times New Roman" w:eastAsia="Times New Roman" w:hAnsi="Times New Roman" w:cs="Times New Roman"/>
                <w:bCs/>
                <w:sz w:val="18"/>
                <w:szCs w:val="18"/>
                <w:lang w:eastAsia="ru-RU"/>
              </w:rPr>
              <w:t>Заказчика</w:t>
            </w:r>
          </w:p>
        </w:tc>
        <w:tc>
          <w:tcPr>
            <w:tcW w:w="1560"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 xml:space="preserve">   3 000 + возмещение фактически причиненного ущерба  </w:t>
            </w:r>
          </w:p>
        </w:tc>
        <w:tc>
          <w:tcPr>
            <w:tcW w:w="1701"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 xml:space="preserve">   5 000 + возмещение фактически причиненного ущерба  </w:t>
            </w:r>
          </w:p>
        </w:tc>
      </w:tr>
      <w:tr w:rsidR="00BE37E0" w:rsidRPr="00BE37E0" w:rsidTr="00A033F6">
        <w:trPr>
          <w:trHeight w:val="309"/>
        </w:trPr>
        <w:tc>
          <w:tcPr>
            <w:tcW w:w="6909"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4"/>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 xml:space="preserve">Хищение материальных ценностей (обнаружение ТМЦ подготовленных к хищению на месте проведения работ) на территории </w:t>
            </w:r>
            <w:r>
              <w:rPr>
                <w:rFonts w:ascii="Times New Roman" w:eastAsia="Times New Roman" w:hAnsi="Times New Roman" w:cs="Times New Roman"/>
                <w:bCs/>
                <w:sz w:val="18"/>
                <w:szCs w:val="18"/>
                <w:lang w:eastAsia="ru-RU"/>
              </w:rPr>
              <w:t>Заказчика</w:t>
            </w:r>
            <w:r w:rsidRPr="00BE37E0">
              <w:rPr>
                <w:rFonts w:ascii="Times New Roman" w:eastAsia="Times New Roman" w:hAnsi="Times New Roman" w:cs="Times New Roman"/>
                <w:bCs/>
                <w:sz w:val="18"/>
                <w:szCs w:val="18"/>
                <w:lang w:eastAsia="ru-RU"/>
              </w:rPr>
              <w:t xml:space="preserve"> (независимо от принадлежности похищенного), при стоимости до 800 грн. (с НДС)</w:t>
            </w:r>
          </w:p>
        </w:tc>
        <w:tc>
          <w:tcPr>
            <w:tcW w:w="1560"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1 000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2 000</w:t>
            </w:r>
          </w:p>
        </w:tc>
      </w:tr>
      <w:tr w:rsidR="00BE37E0" w:rsidRPr="00BE37E0" w:rsidTr="00A033F6">
        <w:trPr>
          <w:trHeight w:val="70"/>
        </w:trPr>
        <w:tc>
          <w:tcPr>
            <w:tcW w:w="6909"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4"/>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 xml:space="preserve">  Хищение материальных ценностей (обнаружение ТМЦ подготовленных к хищению на месте проведения работ) на территории </w:t>
            </w:r>
            <w:r>
              <w:rPr>
                <w:rFonts w:ascii="Times New Roman" w:eastAsia="Times New Roman" w:hAnsi="Times New Roman" w:cs="Times New Roman"/>
                <w:bCs/>
                <w:sz w:val="18"/>
                <w:szCs w:val="18"/>
                <w:lang w:eastAsia="ru-RU"/>
              </w:rPr>
              <w:t>Заказчика</w:t>
            </w:r>
            <w:r w:rsidRPr="00BE37E0">
              <w:rPr>
                <w:rFonts w:ascii="Times New Roman" w:eastAsia="Times New Roman" w:hAnsi="Times New Roman" w:cs="Times New Roman"/>
                <w:bCs/>
                <w:sz w:val="18"/>
                <w:szCs w:val="18"/>
                <w:lang w:eastAsia="ru-RU"/>
              </w:rPr>
              <w:t xml:space="preserve"> (независимо от принадлежности похищенного), при стоимости свыше 800 грн. (с НДС)</w:t>
            </w:r>
          </w:p>
        </w:tc>
        <w:tc>
          <w:tcPr>
            <w:tcW w:w="1560"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3 000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6 000</w:t>
            </w:r>
          </w:p>
        </w:tc>
      </w:tr>
      <w:tr w:rsidR="00BE37E0" w:rsidRPr="00BE37E0" w:rsidTr="00A033F6">
        <w:trPr>
          <w:trHeight w:val="309"/>
        </w:trPr>
        <w:tc>
          <w:tcPr>
            <w:tcW w:w="6909"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4"/>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Ввоз / внос или вывоз / вынос товарно-материальных ценностей без оформления сопроводительных документов</w:t>
            </w:r>
          </w:p>
        </w:tc>
        <w:tc>
          <w:tcPr>
            <w:tcW w:w="1560"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1 000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2 000</w:t>
            </w:r>
          </w:p>
        </w:tc>
      </w:tr>
      <w:tr w:rsidR="00BE37E0" w:rsidRPr="00BE37E0" w:rsidTr="00A033F6">
        <w:trPr>
          <w:trHeight w:val="309"/>
        </w:trPr>
        <w:tc>
          <w:tcPr>
            <w:tcW w:w="6909" w:type="dxa"/>
            <w:tcBorders>
              <w:top w:val="single" w:sz="4" w:space="0" w:color="auto"/>
              <w:left w:val="single" w:sz="4" w:space="0" w:color="auto"/>
              <w:bottom w:val="single" w:sz="4" w:space="0" w:color="auto"/>
              <w:right w:val="single" w:sz="4" w:space="0" w:color="auto"/>
            </w:tcBorders>
            <w:vAlign w:val="center"/>
          </w:tcPr>
          <w:p w:rsidR="00BE37E0" w:rsidRPr="00BE37E0" w:rsidRDefault="00BE37E0" w:rsidP="00BE37E0">
            <w:pPr>
              <w:tabs>
                <w:tab w:val="right" w:leader="dot" w:pos="10479"/>
              </w:tabs>
              <w:spacing w:after="0" w:line="240" w:lineRule="auto"/>
              <w:ind w:left="34"/>
              <w:jc w:val="both"/>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 xml:space="preserve">Вынос </w:t>
            </w:r>
            <w:r w:rsidR="0003716B">
              <w:rPr>
                <w:rFonts w:ascii="Times New Roman" w:eastAsia="Times New Roman" w:hAnsi="Times New Roman" w:cs="Times New Roman"/>
                <w:bCs/>
                <w:sz w:val="18"/>
                <w:szCs w:val="18"/>
                <w:lang w:eastAsia="ru-RU"/>
              </w:rPr>
              <w:t>/ вывоз с территории ЧАО «</w:t>
            </w:r>
            <w:r w:rsidRPr="00BE37E0">
              <w:rPr>
                <w:rFonts w:ascii="Times New Roman" w:eastAsia="Times New Roman" w:hAnsi="Times New Roman" w:cs="Times New Roman"/>
                <w:bCs/>
                <w:sz w:val="18"/>
                <w:szCs w:val="18"/>
                <w:lang w:eastAsia="ru-RU"/>
              </w:rPr>
              <w:t>ЮЖКОКС» товарно-материальных ценностей, количество (вес, объем, размер и т.д.) которых превышает указанное в сопроводительных документах (фактически отпущенное), разрешено на отпуск (вынос / вывоз)</w:t>
            </w:r>
          </w:p>
        </w:tc>
        <w:tc>
          <w:tcPr>
            <w:tcW w:w="1560" w:type="dxa"/>
            <w:tcBorders>
              <w:top w:val="single" w:sz="4" w:space="0" w:color="auto"/>
              <w:left w:val="single" w:sz="4" w:space="0" w:color="auto"/>
              <w:bottom w:val="single" w:sz="4" w:space="0" w:color="auto"/>
              <w:right w:val="single" w:sz="4" w:space="0" w:color="auto"/>
            </w:tcBorders>
            <w:vAlign w:val="center"/>
          </w:tcPr>
          <w:p w:rsidR="00BE37E0" w:rsidRPr="00BE37E0" w:rsidRDefault="00BE37E0" w:rsidP="00BE37E0">
            <w:pPr>
              <w:tabs>
                <w:tab w:val="left" w:pos="284"/>
              </w:tabs>
              <w:snapToGrid w:val="0"/>
              <w:spacing w:after="0" w:line="240" w:lineRule="auto"/>
              <w:jc w:val="center"/>
              <w:rPr>
                <w:rFonts w:ascii="Times New Roman" w:eastAsia="Times New Roman" w:hAnsi="Times New Roman" w:cs="Times New Roman"/>
                <w:bCs/>
                <w:kern w:val="2"/>
                <w:sz w:val="18"/>
                <w:szCs w:val="18"/>
                <w:lang w:eastAsia="ru-RU"/>
              </w:rPr>
            </w:pPr>
            <w:r w:rsidRPr="00BE37E0">
              <w:rPr>
                <w:rFonts w:ascii="Times New Roman" w:eastAsia="Times New Roman" w:hAnsi="Times New Roman" w:cs="Times New Roman"/>
                <w:bCs/>
                <w:kern w:val="2"/>
                <w:sz w:val="18"/>
                <w:szCs w:val="18"/>
                <w:lang w:eastAsia="ru-RU"/>
              </w:rPr>
              <w:t>1000</w:t>
            </w:r>
          </w:p>
        </w:tc>
        <w:tc>
          <w:tcPr>
            <w:tcW w:w="1701" w:type="dxa"/>
            <w:tcBorders>
              <w:top w:val="single" w:sz="4" w:space="0" w:color="auto"/>
              <w:left w:val="single" w:sz="4" w:space="0" w:color="auto"/>
              <w:bottom w:val="single" w:sz="4" w:space="0" w:color="auto"/>
              <w:right w:val="single" w:sz="4" w:space="0" w:color="auto"/>
            </w:tcBorders>
            <w:vAlign w:val="center"/>
          </w:tcPr>
          <w:p w:rsidR="00BE37E0" w:rsidRPr="00BE37E0" w:rsidRDefault="00BE37E0" w:rsidP="00BE37E0">
            <w:pPr>
              <w:tabs>
                <w:tab w:val="left" w:pos="284"/>
              </w:tabs>
              <w:snapToGrid w:val="0"/>
              <w:spacing w:after="0" w:line="240" w:lineRule="auto"/>
              <w:jc w:val="center"/>
              <w:rPr>
                <w:rFonts w:ascii="Times New Roman" w:eastAsia="Times New Roman" w:hAnsi="Times New Roman" w:cs="Times New Roman"/>
                <w:bCs/>
                <w:kern w:val="2"/>
                <w:sz w:val="18"/>
                <w:szCs w:val="18"/>
                <w:lang w:eastAsia="ru-RU"/>
              </w:rPr>
            </w:pPr>
            <w:r w:rsidRPr="00BE37E0">
              <w:rPr>
                <w:rFonts w:ascii="Times New Roman" w:eastAsia="Times New Roman" w:hAnsi="Times New Roman" w:cs="Times New Roman"/>
                <w:bCs/>
                <w:kern w:val="2"/>
                <w:sz w:val="18"/>
                <w:szCs w:val="18"/>
                <w:lang w:eastAsia="ru-RU"/>
              </w:rPr>
              <w:t>2000</w:t>
            </w:r>
          </w:p>
        </w:tc>
      </w:tr>
      <w:tr w:rsidR="00BE37E0" w:rsidRPr="00BE37E0" w:rsidTr="00A033F6">
        <w:trPr>
          <w:trHeight w:val="309"/>
        </w:trPr>
        <w:tc>
          <w:tcPr>
            <w:tcW w:w="6909" w:type="dxa"/>
            <w:tcBorders>
              <w:top w:val="single" w:sz="4" w:space="0" w:color="auto"/>
              <w:left w:val="single" w:sz="4" w:space="0" w:color="auto"/>
              <w:bottom w:val="single" w:sz="4" w:space="0" w:color="auto"/>
              <w:right w:val="single" w:sz="4" w:space="0" w:color="auto"/>
            </w:tcBorders>
            <w:vAlign w:val="center"/>
          </w:tcPr>
          <w:p w:rsidR="00BE37E0" w:rsidRPr="00BE37E0" w:rsidRDefault="00BE37E0" w:rsidP="00BE37E0">
            <w:pPr>
              <w:tabs>
                <w:tab w:val="right" w:leader="dot" w:pos="10479"/>
              </w:tabs>
              <w:spacing w:after="0" w:line="240" w:lineRule="auto"/>
              <w:ind w:left="34"/>
              <w:jc w:val="both"/>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 xml:space="preserve">Вынос </w:t>
            </w:r>
            <w:r w:rsidR="0003716B">
              <w:rPr>
                <w:rFonts w:ascii="Times New Roman" w:eastAsia="Times New Roman" w:hAnsi="Times New Roman" w:cs="Times New Roman"/>
                <w:bCs/>
                <w:sz w:val="18"/>
                <w:szCs w:val="18"/>
                <w:lang w:eastAsia="ru-RU"/>
              </w:rPr>
              <w:t>/ вывоз с территории ЧАО «</w:t>
            </w:r>
            <w:r w:rsidRPr="00BE37E0">
              <w:rPr>
                <w:rFonts w:ascii="Times New Roman" w:eastAsia="Times New Roman" w:hAnsi="Times New Roman" w:cs="Times New Roman"/>
                <w:bCs/>
                <w:sz w:val="18"/>
                <w:szCs w:val="18"/>
                <w:lang w:eastAsia="ru-RU"/>
              </w:rPr>
              <w:t>ЮЖКОКС» товарно-материальных ценностей, наименование которых не соответствует указанным в сопроводительных документах (фактически отпущенным)</w:t>
            </w:r>
          </w:p>
        </w:tc>
        <w:tc>
          <w:tcPr>
            <w:tcW w:w="1560" w:type="dxa"/>
            <w:tcBorders>
              <w:top w:val="single" w:sz="4" w:space="0" w:color="auto"/>
              <w:left w:val="single" w:sz="4" w:space="0" w:color="auto"/>
              <w:bottom w:val="single" w:sz="4" w:space="0" w:color="auto"/>
              <w:right w:val="single" w:sz="4" w:space="0" w:color="auto"/>
            </w:tcBorders>
            <w:vAlign w:val="center"/>
          </w:tcPr>
          <w:p w:rsidR="00BE37E0" w:rsidRPr="00BE37E0" w:rsidRDefault="00BE37E0" w:rsidP="00BE37E0">
            <w:pPr>
              <w:tabs>
                <w:tab w:val="left" w:pos="284"/>
              </w:tabs>
              <w:snapToGrid w:val="0"/>
              <w:spacing w:after="0" w:line="240" w:lineRule="auto"/>
              <w:jc w:val="center"/>
              <w:rPr>
                <w:rFonts w:ascii="Times New Roman" w:eastAsia="Times New Roman" w:hAnsi="Times New Roman" w:cs="Times New Roman"/>
                <w:bCs/>
                <w:kern w:val="2"/>
                <w:sz w:val="18"/>
                <w:szCs w:val="18"/>
                <w:lang w:eastAsia="ru-RU"/>
              </w:rPr>
            </w:pPr>
            <w:r w:rsidRPr="00BE37E0">
              <w:rPr>
                <w:rFonts w:ascii="Times New Roman" w:eastAsia="Times New Roman" w:hAnsi="Times New Roman" w:cs="Times New Roman"/>
                <w:bCs/>
                <w:kern w:val="2"/>
                <w:sz w:val="18"/>
                <w:szCs w:val="18"/>
                <w:lang w:eastAsia="ru-RU"/>
              </w:rPr>
              <w:t>1000</w:t>
            </w:r>
          </w:p>
        </w:tc>
        <w:tc>
          <w:tcPr>
            <w:tcW w:w="1701" w:type="dxa"/>
            <w:tcBorders>
              <w:top w:val="single" w:sz="4" w:space="0" w:color="auto"/>
              <w:left w:val="single" w:sz="4" w:space="0" w:color="auto"/>
              <w:bottom w:val="single" w:sz="4" w:space="0" w:color="auto"/>
              <w:right w:val="single" w:sz="4" w:space="0" w:color="auto"/>
            </w:tcBorders>
            <w:vAlign w:val="center"/>
          </w:tcPr>
          <w:p w:rsidR="00BE37E0" w:rsidRPr="00BE37E0" w:rsidRDefault="00BE37E0" w:rsidP="00BE37E0">
            <w:pPr>
              <w:tabs>
                <w:tab w:val="left" w:pos="284"/>
              </w:tabs>
              <w:snapToGrid w:val="0"/>
              <w:spacing w:after="0" w:line="240" w:lineRule="auto"/>
              <w:jc w:val="center"/>
              <w:rPr>
                <w:rFonts w:ascii="Times New Roman" w:eastAsia="Times New Roman" w:hAnsi="Times New Roman" w:cs="Times New Roman"/>
                <w:bCs/>
                <w:kern w:val="2"/>
                <w:sz w:val="18"/>
                <w:szCs w:val="18"/>
                <w:lang w:eastAsia="ru-RU"/>
              </w:rPr>
            </w:pPr>
            <w:r w:rsidRPr="00BE37E0">
              <w:rPr>
                <w:rFonts w:ascii="Times New Roman" w:eastAsia="Times New Roman" w:hAnsi="Times New Roman" w:cs="Times New Roman"/>
                <w:bCs/>
                <w:kern w:val="2"/>
                <w:sz w:val="18"/>
                <w:szCs w:val="18"/>
                <w:lang w:eastAsia="ru-RU"/>
              </w:rPr>
              <w:t>2000</w:t>
            </w:r>
          </w:p>
        </w:tc>
      </w:tr>
      <w:tr w:rsidR="00BE37E0" w:rsidRPr="00BE37E0" w:rsidTr="00A033F6">
        <w:trPr>
          <w:trHeight w:val="246"/>
        </w:trPr>
        <w:tc>
          <w:tcPr>
            <w:tcW w:w="6909" w:type="dxa"/>
            <w:tcBorders>
              <w:top w:val="single" w:sz="4" w:space="0" w:color="auto"/>
              <w:left w:val="single" w:sz="4" w:space="0" w:color="auto"/>
              <w:bottom w:val="single" w:sz="4" w:space="0" w:color="000000"/>
              <w:right w:val="single" w:sz="4" w:space="0" w:color="auto"/>
            </w:tcBorders>
            <w:vAlign w:val="center"/>
            <w:hideMark/>
          </w:tcPr>
          <w:p w:rsidR="00BE37E0" w:rsidRPr="00BE37E0" w:rsidRDefault="00BE37E0" w:rsidP="00BE37E0">
            <w:pPr>
              <w:tabs>
                <w:tab w:val="right" w:leader="dot" w:pos="10479"/>
              </w:tabs>
              <w:spacing w:after="0" w:line="240" w:lineRule="auto"/>
              <w:ind w:left="34"/>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Фальсификация документов на ввоз или вывоз грузов</w:t>
            </w:r>
          </w:p>
        </w:tc>
        <w:tc>
          <w:tcPr>
            <w:tcW w:w="1560" w:type="dxa"/>
            <w:tcBorders>
              <w:top w:val="single" w:sz="4" w:space="0" w:color="auto"/>
              <w:left w:val="single" w:sz="4" w:space="0" w:color="auto"/>
              <w:bottom w:val="single" w:sz="4" w:space="0" w:color="000000"/>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3 000</w:t>
            </w:r>
          </w:p>
        </w:tc>
        <w:tc>
          <w:tcPr>
            <w:tcW w:w="1701" w:type="dxa"/>
            <w:tcBorders>
              <w:top w:val="single" w:sz="4" w:space="0" w:color="auto"/>
              <w:left w:val="single" w:sz="4" w:space="0" w:color="auto"/>
              <w:bottom w:val="single" w:sz="4" w:space="0" w:color="000000"/>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5 000</w:t>
            </w:r>
          </w:p>
        </w:tc>
      </w:tr>
      <w:tr w:rsidR="00BE37E0" w:rsidRPr="00BE37E0" w:rsidTr="00A033F6">
        <w:trPr>
          <w:trHeight w:val="406"/>
        </w:trPr>
        <w:tc>
          <w:tcPr>
            <w:tcW w:w="6909" w:type="dxa"/>
            <w:tcBorders>
              <w:top w:val="single" w:sz="4" w:space="0" w:color="auto"/>
              <w:left w:val="single" w:sz="4" w:space="0" w:color="auto"/>
              <w:bottom w:val="single" w:sz="4" w:space="0" w:color="000000"/>
              <w:right w:val="single" w:sz="4" w:space="0" w:color="auto"/>
            </w:tcBorders>
            <w:vAlign w:val="center"/>
            <w:hideMark/>
          </w:tcPr>
          <w:p w:rsidR="00BE37E0" w:rsidRPr="00BE37E0" w:rsidRDefault="00BE37E0" w:rsidP="00BE37E0">
            <w:pPr>
              <w:tabs>
                <w:tab w:val="right" w:leader="dot" w:pos="10479"/>
              </w:tabs>
              <w:spacing w:after="0" w:line="240" w:lineRule="auto"/>
              <w:ind w:left="34"/>
              <w:rPr>
                <w:rFonts w:ascii="Times New Roman" w:eastAsia="Times New Roman" w:hAnsi="Times New Roman" w:cs="Times New Roman"/>
                <w:bCs/>
                <w:color w:val="000000"/>
                <w:sz w:val="18"/>
                <w:szCs w:val="18"/>
                <w:lang w:eastAsia="ru-RU"/>
              </w:rPr>
            </w:pPr>
            <w:r w:rsidRPr="00BE37E0">
              <w:rPr>
                <w:rFonts w:ascii="Times New Roman" w:eastAsia="Times New Roman" w:hAnsi="Times New Roman" w:cs="Times New Roman"/>
                <w:bCs/>
                <w:color w:val="000000"/>
                <w:sz w:val="18"/>
                <w:szCs w:val="18"/>
                <w:lang w:eastAsia="ru-RU"/>
              </w:rPr>
              <w:t>Использование транспортных средств без соответствующих документов</w:t>
            </w:r>
          </w:p>
        </w:tc>
        <w:tc>
          <w:tcPr>
            <w:tcW w:w="1560" w:type="dxa"/>
            <w:tcBorders>
              <w:top w:val="single" w:sz="4" w:space="0" w:color="auto"/>
              <w:left w:val="single" w:sz="4" w:space="0" w:color="auto"/>
              <w:bottom w:val="single" w:sz="4" w:space="0" w:color="000000"/>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color w:val="000000"/>
                <w:sz w:val="18"/>
                <w:szCs w:val="18"/>
                <w:lang w:eastAsia="ru-RU"/>
              </w:rPr>
            </w:pPr>
            <w:r w:rsidRPr="00BE37E0">
              <w:rPr>
                <w:rFonts w:ascii="Times New Roman" w:eastAsia="Times New Roman" w:hAnsi="Times New Roman" w:cs="Times New Roman"/>
                <w:bCs/>
                <w:color w:val="000000"/>
                <w:sz w:val="18"/>
                <w:szCs w:val="18"/>
                <w:lang w:eastAsia="ru-RU"/>
              </w:rPr>
              <w:t>2 000</w:t>
            </w:r>
          </w:p>
        </w:tc>
        <w:tc>
          <w:tcPr>
            <w:tcW w:w="1701" w:type="dxa"/>
            <w:tcBorders>
              <w:top w:val="single" w:sz="4" w:space="0" w:color="auto"/>
              <w:left w:val="single" w:sz="4" w:space="0" w:color="auto"/>
              <w:bottom w:val="single" w:sz="4" w:space="0" w:color="000000"/>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color w:val="000000"/>
                <w:sz w:val="18"/>
                <w:szCs w:val="18"/>
                <w:lang w:eastAsia="ru-RU"/>
              </w:rPr>
            </w:pPr>
            <w:r w:rsidRPr="00BE37E0">
              <w:rPr>
                <w:rFonts w:ascii="Times New Roman" w:eastAsia="Times New Roman" w:hAnsi="Times New Roman" w:cs="Times New Roman"/>
                <w:bCs/>
                <w:color w:val="000000"/>
                <w:sz w:val="18"/>
                <w:szCs w:val="18"/>
                <w:lang w:eastAsia="ru-RU"/>
              </w:rPr>
              <w:t>3 000</w:t>
            </w:r>
          </w:p>
        </w:tc>
      </w:tr>
      <w:tr w:rsidR="00BE37E0" w:rsidRPr="00BE37E0" w:rsidTr="00A033F6">
        <w:trPr>
          <w:trHeight w:val="406"/>
        </w:trPr>
        <w:tc>
          <w:tcPr>
            <w:tcW w:w="6909" w:type="dxa"/>
            <w:tcBorders>
              <w:top w:val="single" w:sz="4" w:space="0" w:color="auto"/>
              <w:left w:val="single" w:sz="4" w:space="0" w:color="auto"/>
              <w:bottom w:val="single" w:sz="4" w:space="0" w:color="000000"/>
              <w:right w:val="single" w:sz="4" w:space="0" w:color="auto"/>
            </w:tcBorders>
            <w:vAlign w:val="center"/>
            <w:hideMark/>
          </w:tcPr>
          <w:p w:rsidR="00BE37E0" w:rsidRPr="00BE37E0" w:rsidRDefault="00BE37E0" w:rsidP="00BE37E0">
            <w:pPr>
              <w:tabs>
                <w:tab w:val="right" w:leader="dot" w:pos="10479"/>
              </w:tabs>
              <w:spacing w:after="0" w:line="240" w:lineRule="auto"/>
              <w:ind w:left="34"/>
              <w:rPr>
                <w:rFonts w:ascii="Times New Roman" w:eastAsia="Times New Roman" w:hAnsi="Times New Roman" w:cs="Times New Roman"/>
                <w:bCs/>
                <w:color w:val="000000"/>
                <w:sz w:val="18"/>
                <w:szCs w:val="18"/>
                <w:lang w:eastAsia="ru-RU"/>
              </w:rPr>
            </w:pPr>
            <w:r w:rsidRPr="00BE37E0">
              <w:rPr>
                <w:rFonts w:ascii="Times New Roman" w:eastAsia="Times New Roman" w:hAnsi="Times New Roman" w:cs="Times New Roman"/>
                <w:bCs/>
                <w:color w:val="000000"/>
                <w:sz w:val="18"/>
                <w:szCs w:val="18"/>
                <w:lang w:eastAsia="ru-RU"/>
              </w:rPr>
              <w:t xml:space="preserve">Нарушение «Правил дорожного движения» на территории </w:t>
            </w:r>
            <w:r>
              <w:rPr>
                <w:rFonts w:ascii="Times New Roman" w:eastAsia="Times New Roman" w:hAnsi="Times New Roman" w:cs="Times New Roman"/>
                <w:bCs/>
                <w:color w:val="000000"/>
                <w:sz w:val="18"/>
                <w:szCs w:val="18"/>
                <w:lang w:eastAsia="ru-RU"/>
              </w:rPr>
              <w:t>Заказчика</w:t>
            </w:r>
          </w:p>
        </w:tc>
        <w:tc>
          <w:tcPr>
            <w:tcW w:w="1560" w:type="dxa"/>
            <w:tcBorders>
              <w:top w:val="single" w:sz="4" w:space="0" w:color="auto"/>
              <w:left w:val="single" w:sz="4" w:space="0" w:color="auto"/>
              <w:bottom w:val="single" w:sz="4" w:space="0" w:color="000000"/>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color w:val="000000"/>
                <w:sz w:val="18"/>
                <w:szCs w:val="18"/>
                <w:lang w:eastAsia="ru-RU"/>
              </w:rPr>
            </w:pPr>
            <w:r w:rsidRPr="00BE37E0">
              <w:rPr>
                <w:rFonts w:ascii="Times New Roman" w:eastAsia="Times New Roman" w:hAnsi="Times New Roman" w:cs="Times New Roman"/>
                <w:bCs/>
                <w:color w:val="000000"/>
                <w:sz w:val="18"/>
                <w:szCs w:val="18"/>
                <w:lang w:eastAsia="ru-RU"/>
              </w:rPr>
              <w:t>2 000</w:t>
            </w:r>
          </w:p>
        </w:tc>
        <w:tc>
          <w:tcPr>
            <w:tcW w:w="1701" w:type="dxa"/>
            <w:tcBorders>
              <w:top w:val="single" w:sz="4" w:space="0" w:color="auto"/>
              <w:left w:val="single" w:sz="4" w:space="0" w:color="auto"/>
              <w:bottom w:val="single" w:sz="4" w:space="0" w:color="000000"/>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color w:val="000000"/>
                <w:sz w:val="18"/>
                <w:szCs w:val="18"/>
                <w:lang w:eastAsia="ru-RU"/>
              </w:rPr>
            </w:pPr>
            <w:r w:rsidRPr="00BE37E0">
              <w:rPr>
                <w:rFonts w:ascii="Times New Roman" w:eastAsia="Times New Roman" w:hAnsi="Times New Roman" w:cs="Times New Roman"/>
                <w:bCs/>
                <w:color w:val="000000"/>
                <w:sz w:val="18"/>
                <w:szCs w:val="18"/>
                <w:lang w:eastAsia="ru-RU"/>
              </w:rPr>
              <w:t>3 000</w:t>
            </w:r>
          </w:p>
        </w:tc>
      </w:tr>
      <w:tr w:rsidR="00BE37E0" w:rsidRPr="00BE37E0" w:rsidTr="00A033F6">
        <w:trPr>
          <w:trHeight w:val="406"/>
        </w:trPr>
        <w:tc>
          <w:tcPr>
            <w:tcW w:w="6909" w:type="dxa"/>
            <w:tcBorders>
              <w:top w:val="single" w:sz="4" w:space="0" w:color="auto"/>
              <w:left w:val="single" w:sz="4" w:space="0" w:color="auto"/>
              <w:bottom w:val="single" w:sz="4" w:space="0" w:color="000000"/>
              <w:right w:val="single" w:sz="4" w:space="0" w:color="auto"/>
            </w:tcBorders>
            <w:vAlign w:val="center"/>
          </w:tcPr>
          <w:p w:rsidR="00BE37E0" w:rsidRPr="00BE37E0" w:rsidRDefault="00BE37E0" w:rsidP="00BE37E0">
            <w:pPr>
              <w:tabs>
                <w:tab w:val="right" w:leader="dot" w:pos="10479"/>
              </w:tabs>
              <w:spacing w:after="0" w:line="240" w:lineRule="auto"/>
              <w:ind w:left="34"/>
              <w:rPr>
                <w:rFonts w:ascii="Times New Roman" w:eastAsia="Times New Roman" w:hAnsi="Times New Roman" w:cs="Times New Roman"/>
                <w:bCs/>
                <w:color w:val="000000"/>
                <w:sz w:val="18"/>
                <w:szCs w:val="18"/>
                <w:lang w:eastAsia="ru-RU"/>
              </w:rPr>
            </w:pPr>
            <w:r w:rsidRPr="00BE37E0">
              <w:rPr>
                <w:rFonts w:ascii="Times New Roman" w:eastAsia="Times New Roman" w:hAnsi="Times New Roman" w:cs="Times New Roman"/>
                <w:bCs/>
                <w:color w:val="000000"/>
                <w:sz w:val="18"/>
                <w:szCs w:val="18"/>
                <w:lang w:eastAsia="ru-RU"/>
              </w:rPr>
              <w:t>Невозврата временного (разового) пропуска или возврата его в состоянии, не пригодном для дальнейшего использования (за каждый пропуск)</w:t>
            </w:r>
          </w:p>
        </w:tc>
        <w:tc>
          <w:tcPr>
            <w:tcW w:w="3261" w:type="dxa"/>
            <w:gridSpan w:val="2"/>
            <w:tcBorders>
              <w:top w:val="single" w:sz="4" w:space="0" w:color="auto"/>
              <w:left w:val="single" w:sz="4" w:space="0" w:color="auto"/>
              <w:bottom w:val="single" w:sz="4" w:space="0" w:color="000000"/>
              <w:right w:val="single" w:sz="4" w:space="0" w:color="auto"/>
            </w:tcBorders>
            <w:vAlign w:val="center"/>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color w:val="000000"/>
                <w:sz w:val="18"/>
                <w:szCs w:val="18"/>
                <w:lang w:eastAsia="ru-RU"/>
              </w:rPr>
            </w:pPr>
            <w:r w:rsidRPr="00BE37E0">
              <w:rPr>
                <w:rFonts w:ascii="Times New Roman" w:eastAsia="Times New Roman" w:hAnsi="Times New Roman" w:cs="Times New Roman"/>
                <w:bCs/>
                <w:color w:val="000000"/>
                <w:sz w:val="18"/>
                <w:szCs w:val="18"/>
                <w:lang w:eastAsia="ru-RU"/>
              </w:rPr>
              <w:t>200</w:t>
            </w:r>
          </w:p>
        </w:tc>
      </w:tr>
      <w:tr w:rsidR="00BE37E0" w:rsidRPr="00BE37E0" w:rsidTr="00A033F6">
        <w:trPr>
          <w:trHeight w:val="309"/>
        </w:trPr>
        <w:tc>
          <w:tcPr>
            <w:tcW w:w="6909"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4"/>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Фальсификация (подделка ) пропусков</w:t>
            </w:r>
          </w:p>
        </w:tc>
        <w:tc>
          <w:tcPr>
            <w:tcW w:w="1560"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2 000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3 000</w:t>
            </w:r>
          </w:p>
        </w:tc>
      </w:tr>
      <w:tr w:rsidR="00BE37E0" w:rsidRPr="00BE37E0" w:rsidTr="00A033F6">
        <w:trPr>
          <w:trHeight w:val="64"/>
        </w:trPr>
        <w:tc>
          <w:tcPr>
            <w:tcW w:w="6909"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4"/>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Использование чужого пропуска, передача пропуска иному лицу</w:t>
            </w:r>
          </w:p>
        </w:tc>
        <w:tc>
          <w:tcPr>
            <w:tcW w:w="1560"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1 000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2 000</w:t>
            </w:r>
          </w:p>
        </w:tc>
      </w:tr>
      <w:tr w:rsidR="00BE37E0" w:rsidRPr="00BE37E0" w:rsidTr="00A033F6">
        <w:trPr>
          <w:trHeight w:val="64"/>
        </w:trPr>
        <w:tc>
          <w:tcPr>
            <w:tcW w:w="6909"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4"/>
              <w:rPr>
                <w:rFonts w:ascii="Times New Roman" w:eastAsia="Times New Roman" w:hAnsi="Times New Roman" w:cs="Times New Roman"/>
                <w:bCs/>
                <w:color w:val="000000"/>
                <w:sz w:val="18"/>
                <w:szCs w:val="18"/>
                <w:lang w:eastAsia="ru-RU"/>
              </w:rPr>
            </w:pPr>
            <w:r w:rsidRPr="00BE37E0">
              <w:rPr>
                <w:rFonts w:ascii="Times New Roman" w:eastAsia="Times New Roman" w:hAnsi="Times New Roman" w:cs="Times New Roman"/>
                <w:bCs/>
                <w:color w:val="000000"/>
                <w:sz w:val="18"/>
                <w:szCs w:val="18"/>
                <w:lang w:eastAsia="ru-RU"/>
              </w:rPr>
              <w:t xml:space="preserve">Отсутствие пропуска, при перемещении по территории предприятия </w:t>
            </w:r>
            <w:r>
              <w:rPr>
                <w:rFonts w:ascii="Times New Roman" w:eastAsia="Times New Roman" w:hAnsi="Times New Roman" w:cs="Times New Roman"/>
                <w:bCs/>
                <w:color w:val="000000"/>
                <w:sz w:val="18"/>
                <w:szCs w:val="18"/>
                <w:lang w:eastAsia="ru-RU"/>
              </w:rPr>
              <w:t>Заказчика</w:t>
            </w:r>
          </w:p>
        </w:tc>
        <w:tc>
          <w:tcPr>
            <w:tcW w:w="1560"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color w:val="000000"/>
                <w:sz w:val="18"/>
                <w:szCs w:val="18"/>
                <w:lang w:eastAsia="ru-RU"/>
              </w:rPr>
            </w:pPr>
            <w:r w:rsidRPr="00BE37E0">
              <w:rPr>
                <w:rFonts w:ascii="Times New Roman" w:eastAsia="Times New Roman" w:hAnsi="Times New Roman" w:cs="Times New Roman"/>
                <w:bCs/>
                <w:color w:val="000000"/>
                <w:sz w:val="18"/>
                <w:szCs w:val="18"/>
                <w:lang w:eastAsia="ru-RU"/>
              </w:rPr>
              <w:t>100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color w:val="000000"/>
                <w:sz w:val="18"/>
                <w:szCs w:val="18"/>
                <w:lang w:eastAsia="ru-RU"/>
              </w:rPr>
            </w:pPr>
            <w:r w:rsidRPr="00BE37E0">
              <w:rPr>
                <w:rFonts w:ascii="Times New Roman" w:eastAsia="Times New Roman" w:hAnsi="Times New Roman" w:cs="Times New Roman"/>
                <w:bCs/>
                <w:color w:val="000000"/>
                <w:sz w:val="18"/>
                <w:szCs w:val="18"/>
                <w:lang w:eastAsia="ru-RU"/>
              </w:rPr>
              <w:t>200</w:t>
            </w:r>
          </w:p>
        </w:tc>
      </w:tr>
      <w:tr w:rsidR="00BE37E0" w:rsidRPr="00BE37E0" w:rsidTr="00A033F6">
        <w:trPr>
          <w:trHeight w:val="309"/>
        </w:trPr>
        <w:tc>
          <w:tcPr>
            <w:tcW w:w="6909"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4"/>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Неподчинение законному требованию работников Дирекции по КИБПиСА, работников СОД, при выполнении ими служебных обязанностей</w:t>
            </w:r>
          </w:p>
        </w:tc>
        <w:tc>
          <w:tcPr>
            <w:tcW w:w="1560"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2 000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3 000</w:t>
            </w:r>
          </w:p>
        </w:tc>
      </w:tr>
      <w:tr w:rsidR="00BE37E0" w:rsidRPr="00BE37E0" w:rsidTr="00A033F6">
        <w:trPr>
          <w:trHeight w:val="309"/>
        </w:trPr>
        <w:tc>
          <w:tcPr>
            <w:tcW w:w="6909"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4"/>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 xml:space="preserve">Курение  работников </w:t>
            </w:r>
            <w:r w:rsidRPr="00BE37E0">
              <w:rPr>
                <w:rFonts w:ascii="Times New Roman" w:eastAsia="Times New Roman" w:hAnsi="Times New Roman" w:cs="Times New Roman"/>
                <w:sz w:val="18"/>
                <w:szCs w:val="18"/>
                <w:lang w:eastAsia="ru-RU"/>
              </w:rPr>
              <w:t xml:space="preserve"> </w:t>
            </w:r>
            <w:r>
              <w:t xml:space="preserve"> </w:t>
            </w:r>
            <w:r w:rsidRPr="00BE37E0">
              <w:rPr>
                <w:rFonts w:ascii="Times New Roman" w:eastAsia="Times New Roman" w:hAnsi="Times New Roman" w:cs="Times New Roman"/>
                <w:bCs/>
                <w:sz w:val="18"/>
                <w:szCs w:val="18"/>
                <w:lang w:eastAsia="ru-RU"/>
              </w:rPr>
              <w:t>Подрядчика (Субподрядчика)</w:t>
            </w:r>
            <w:r>
              <w:rPr>
                <w:rFonts w:ascii="Times New Roman" w:eastAsia="Times New Roman" w:hAnsi="Times New Roman" w:cs="Times New Roman"/>
                <w:bCs/>
                <w:sz w:val="18"/>
                <w:szCs w:val="18"/>
                <w:lang w:eastAsia="ru-RU"/>
              </w:rPr>
              <w:t xml:space="preserve"> </w:t>
            </w:r>
            <w:r w:rsidRPr="00BE37E0">
              <w:rPr>
                <w:rFonts w:ascii="Times New Roman" w:eastAsia="Times New Roman" w:hAnsi="Times New Roman" w:cs="Times New Roman"/>
                <w:bCs/>
                <w:sz w:val="18"/>
                <w:szCs w:val="18"/>
                <w:lang w:eastAsia="ru-RU"/>
              </w:rPr>
              <w:t xml:space="preserve">на территории </w:t>
            </w:r>
            <w:r>
              <w:rPr>
                <w:rFonts w:ascii="Times New Roman" w:eastAsia="Times New Roman" w:hAnsi="Times New Roman" w:cs="Times New Roman"/>
                <w:bCs/>
                <w:sz w:val="18"/>
                <w:szCs w:val="18"/>
                <w:lang w:eastAsia="ru-RU"/>
              </w:rPr>
              <w:t xml:space="preserve">Заказчика </w:t>
            </w:r>
            <w:r w:rsidRPr="00BE37E0">
              <w:rPr>
                <w:rFonts w:ascii="Times New Roman" w:eastAsia="Times New Roman" w:hAnsi="Times New Roman" w:cs="Times New Roman"/>
                <w:bCs/>
                <w:sz w:val="18"/>
                <w:szCs w:val="18"/>
                <w:lang w:eastAsia="ru-RU"/>
              </w:rPr>
              <w:t xml:space="preserve">  вне специально отведенных  для курения местах</w:t>
            </w:r>
          </w:p>
        </w:tc>
        <w:tc>
          <w:tcPr>
            <w:tcW w:w="1560"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200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500</w:t>
            </w:r>
          </w:p>
        </w:tc>
      </w:tr>
      <w:tr w:rsidR="00BE37E0" w:rsidRPr="00BE37E0" w:rsidTr="00A033F6">
        <w:trPr>
          <w:trHeight w:val="309"/>
        </w:trPr>
        <w:tc>
          <w:tcPr>
            <w:tcW w:w="6909"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4"/>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Невыполнение требований «Правил пожарной безопасности» при производстве огневых работ и/или отдельных операций</w:t>
            </w:r>
          </w:p>
        </w:tc>
        <w:tc>
          <w:tcPr>
            <w:tcW w:w="1560"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200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500</w:t>
            </w:r>
          </w:p>
        </w:tc>
      </w:tr>
      <w:tr w:rsidR="00BE37E0" w:rsidRPr="00BE37E0" w:rsidTr="00A033F6">
        <w:trPr>
          <w:trHeight w:val="309"/>
        </w:trPr>
        <w:tc>
          <w:tcPr>
            <w:tcW w:w="6909" w:type="dxa"/>
            <w:tcBorders>
              <w:top w:val="single" w:sz="4" w:space="0" w:color="auto"/>
              <w:left w:val="single" w:sz="4" w:space="0" w:color="auto"/>
              <w:bottom w:val="single" w:sz="4" w:space="0" w:color="auto"/>
              <w:right w:val="single" w:sz="4" w:space="0" w:color="auto"/>
            </w:tcBorders>
            <w:vAlign w:val="center"/>
          </w:tcPr>
          <w:p w:rsidR="00BE37E0" w:rsidRPr="00BE37E0" w:rsidRDefault="00BE37E0" w:rsidP="00BE37E0">
            <w:pPr>
              <w:tabs>
                <w:tab w:val="right" w:leader="dot" w:pos="10479"/>
              </w:tabs>
              <w:spacing w:after="0" w:line="240" w:lineRule="auto"/>
              <w:ind w:left="34"/>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 xml:space="preserve">Неприменение работниками </w:t>
            </w:r>
            <w:r w:rsidRPr="00BE37E0">
              <w:rPr>
                <w:rFonts w:ascii="Times New Roman" w:eastAsia="Times New Roman" w:hAnsi="Times New Roman" w:cs="Times New Roman"/>
                <w:sz w:val="18"/>
                <w:szCs w:val="18"/>
                <w:lang w:eastAsia="ru-RU"/>
              </w:rPr>
              <w:t xml:space="preserve"> </w:t>
            </w:r>
            <w:r>
              <w:t xml:space="preserve"> </w:t>
            </w:r>
            <w:r w:rsidRPr="00BE37E0">
              <w:rPr>
                <w:rFonts w:ascii="Times New Roman" w:eastAsia="Times New Roman" w:hAnsi="Times New Roman" w:cs="Times New Roman"/>
                <w:bCs/>
                <w:sz w:val="18"/>
                <w:szCs w:val="18"/>
                <w:lang w:eastAsia="ru-RU"/>
              </w:rPr>
              <w:t>Подрядчика (Субподрядчика)</w:t>
            </w:r>
            <w:r>
              <w:rPr>
                <w:rFonts w:ascii="Times New Roman" w:eastAsia="Times New Roman" w:hAnsi="Times New Roman" w:cs="Times New Roman"/>
                <w:bCs/>
                <w:sz w:val="18"/>
                <w:szCs w:val="18"/>
                <w:lang w:eastAsia="ru-RU"/>
              </w:rPr>
              <w:t xml:space="preserve"> </w:t>
            </w:r>
            <w:r w:rsidRPr="00BE37E0">
              <w:rPr>
                <w:rFonts w:ascii="Times New Roman" w:eastAsia="Times New Roman" w:hAnsi="Times New Roman" w:cs="Times New Roman"/>
                <w:bCs/>
                <w:sz w:val="18"/>
                <w:szCs w:val="18"/>
                <w:lang w:eastAsia="ru-RU"/>
              </w:rPr>
              <w:t>при нахо</w:t>
            </w:r>
            <w:r w:rsidR="0003716B">
              <w:rPr>
                <w:rFonts w:ascii="Times New Roman" w:eastAsia="Times New Roman" w:hAnsi="Times New Roman" w:cs="Times New Roman"/>
                <w:bCs/>
                <w:sz w:val="18"/>
                <w:szCs w:val="18"/>
                <w:lang w:eastAsia="ru-RU"/>
              </w:rPr>
              <w:t>ждении на территории ЧАО «</w:t>
            </w:r>
            <w:r w:rsidRPr="00BE37E0">
              <w:rPr>
                <w:rFonts w:ascii="Times New Roman" w:eastAsia="Times New Roman" w:hAnsi="Times New Roman" w:cs="Times New Roman"/>
                <w:bCs/>
                <w:sz w:val="18"/>
                <w:szCs w:val="18"/>
                <w:lang w:eastAsia="ru-RU"/>
              </w:rPr>
              <w:t>ЮЖКОКС» средств индивидуальной защиты, в том числе спецодежды.</w:t>
            </w:r>
          </w:p>
        </w:tc>
        <w:tc>
          <w:tcPr>
            <w:tcW w:w="1560" w:type="dxa"/>
            <w:tcBorders>
              <w:top w:val="single" w:sz="4" w:space="0" w:color="auto"/>
              <w:left w:val="single" w:sz="4" w:space="0" w:color="auto"/>
              <w:bottom w:val="single" w:sz="4" w:space="0" w:color="auto"/>
              <w:right w:val="single" w:sz="4" w:space="0" w:color="auto"/>
            </w:tcBorders>
            <w:vAlign w:val="center"/>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500</w:t>
            </w:r>
          </w:p>
        </w:tc>
        <w:tc>
          <w:tcPr>
            <w:tcW w:w="1701" w:type="dxa"/>
            <w:tcBorders>
              <w:top w:val="single" w:sz="4" w:space="0" w:color="auto"/>
              <w:left w:val="single" w:sz="4" w:space="0" w:color="auto"/>
              <w:bottom w:val="single" w:sz="4" w:space="0" w:color="auto"/>
              <w:right w:val="single" w:sz="4" w:space="0" w:color="auto"/>
            </w:tcBorders>
            <w:vAlign w:val="center"/>
          </w:tcPr>
          <w:p w:rsidR="00BE37E0" w:rsidRPr="00BE37E0" w:rsidRDefault="00BE37E0" w:rsidP="00BE37E0">
            <w:pPr>
              <w:tabs>
                <w:tab w:val="right" w:leader="dot" w:pos="10479"/>
              </w:tabs>
              <w:spacing w:after="0" w:line="240" w:lineRule="auto"/>
              <w:ind w:left="-33" w:firstLine="66"/>
              <w:jc w:val="center"/>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1000</w:t>
            </w:r>
          </w:p>
        </w:tc>
      </w:tr>
      <w:tr w:rsidR="00BE37E0" w:rsidRPr="00BE37E0" w:rsidTr="00A033F6">
        <w:trPr>
          <w:trHeight w:val="476"/>
        </w:trPr>
        <w:tc>
          <w:tcPr>
            <w:tcW w:w="6909" w:type="dxa"/>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spacing w:after="0" w:line="240" w:lineRule="auto"/>
              <w:rPr>
                <w:rFonts w:ascii="Times New Roman" w:eastAsia="Times New Roman" w:hAnsi="Times New Roman" w:cs="Times New Roman"/>
                <w:sz w:val="18"/>
                <w:szCs w:val="18"/>
                <w:lang w:eastAsia="ru-RU"/>
              </w:rPr>
            </w:pPr>
            <w:r w:rsidRPr="00BE37E0">
              <w:rPr>
                <w:rFonts w:ascii="Times New Roman" w:eastAsia="Times New Roman" w:hAnsi="Times New Roman" w:cs="Times New Roman"/>
                <w:sz w:val="18"/>
                <w:szCs w:val="18"/>
                <w:lang w:eastAsia="ru-RU"/>
              </w:rPr>
              <w:t xml:space="preserve">Использование работниками  </w:t>
            </w:r>
            <w:r>
              <w:t xml:space="preserve"> </w:t>
            </w:r>
            <w:r w:rsidRPr="00BE37E0">
              <w:rPr>
                <w:rFonts w:ascii="Times New Roman" w:eastAsia="Times New Roman" w:hAnsi="Times New Roman" w:cs="Times New Roman"/>
                <w:sz w:val="18"/>
                <w:szCs w:val="18"/>
                <w:lang w:eastAsia="ru-RU"/>
              </w:rPr>
              <w:t>Подрядчика (Субподряд</w:t>
            </w:r>
            <w:r w:rsidR="0003716B">
              <w:rPr>
                <w:rFonts w:ascii="Times New Roman" w:eastAsia="Times New Roman" w:hAnsi="Times New Roman" w:cs="Times New Roman"/>
                <w:sz w:val="18"/>
                <w:szCs w:val="18"/>
                <w:lang w:eastAsia="ru-RU"/>
              </w:rPr>
              <w:t>чика)  на территории ЧАО «</w:t>
            </w:r>
            <w:r w:rsidRPr="00BE37E0">
              <w:rPr>
                <w:rFonts w:ascii="Times New Roman" w:eastAsia="Times New Roman" w:hAnsi="Times New Roman" w:cs="Times New Roman"/>
                <w:sz w:val="18"/>
                <w:szCs w:val="18"/>
                <w:lang w:eastAsia="ru-RU"/>
              </w:rPr>
              <w:t>ЮЖКОКС» открытого огня вне специально отведенных для этой цели мест, если это не предусмотрено нарядом-допуском</w:t>
            </w:r>
          </w:p>
        </w:tc>
        <w:tc>
          <w:tcPr>
            <w:tcW w:w="3261" w:type="dxa"/>
            <w:gridSpan w:val="2"/>
            <w:tcBorders>
              <w:top w:val="single" w:sz="4" w:space="0" w:color="auto"/>
              <w:left w:val="single" w:sz="4" w:space="0" w:color="auto"/>
              <w:bottom w:val="single" w:sz="4" w:space="0" w:color="auto"/>
              <w:right w:val="single" w:sz="4" w:space="0" w:color="auto"/>
            </w:tcBorders>
            <w:vAlign w:val="center"/>
            <w:hideMark/>
          </w:tcPr>
          <w:p w:rsidR="00BE37E0" w:rsidRPr="00BE37E0" w:rsidRDefault="00BE37E0" w:rsidP="00BE37E0">
            <w:pPr>
              <w:tabs>
                <w:tab w:val="right" w:leader="dot" w:pos="10479"/>
              </w:tabs>
              <w:spacing w:after="0" w:line="240" w:lineRule="auto"/>
              <w:jc w:val="center"/>
              <w:rPr>
                <w:rFonts w:ascii="Times New Roman" w:eastAsia="Times New Roman" w:hAnsi="Times New Roman" w:cs="Times New Roman"/>
                <w:bCs/>
                <w:sz w:val="18"/>
                <w:szCs w:val="18"/>
                <w:lang w:eastAsia="ru-RU"/>
              </w:rPr>
            </w:pPr>
            <w:r w:rsidRPr="00BE37E0">
              <w:rPr>
                <w:rFonts w:ascii="Times New Roman" w:eastAsia="Times New Roman" w:hAnsi="Times New Roman" w:cs="Times New Roman"/>
                <w:bCs/>
                <w:sz w:val="18"/>
                <w:szCs w:val="18"/>
                <w:lang w:eastAsia="ru-RU"/>
              </w:rPr>
              <w:t>200</w:t>
            </w:r>
          </w:p>
        </w:tc>
      </w:tr>
    </w:tbl>
    <w:p w:rsidR="009F7368" w:rsidRPr="00BE37E0" w:rsidRDefault="009F7368" w:rsidP="009F7368">
      <w:pPr>
        <w:spacing w:after="0" w:line="240" w:lineRule="auto"/>
        <w:ind w:right="-709"/>
        <w:rPr>
          <w:rFonts w:ascii="Times New Roman" w:hAnsi="Times New Roman" w:cs="Times New Roman"/>
          <w:bCs/>
        </w:rPr>
      </w:pPr>
      <w:r w:rsidRPr="00BE37E0">
        <w:rPr>
          <w:rFonts w:ascii="Times New Roman" w:hAnsi="Times New Roman" w:cs="Times New Roman"/>
          <w:bCs/>
        </w:rPr>
        <w:sym w:font="Symbol" w:char="F02A"/>
      </w:r>
      <w:r w:rsidRPr="00BE37E0">
        <w:rPr>
          <w:rFonts w:ascii="Times New Roman" w:hAnsi="Times New Roman" w:cs="Times New Roman"/>
          <w:bCs/>
        </w:rPr>
        <w:t xml:space="preserve"> материальная ответственность за вышеперечисленные нарушения наступает в случае их совершения сотрудниками как подрядной, так и ее субподрядной организации.</w:t>
      </w:r>
    </w:p>
    <w:tbl>
      <w:tblPr>
        <w:tblW w:w="10635" w:type="dxa"/>
        <w:tblInd w:w="228" w:type="dxa"/>
        <w:tblLook w:val="04A0" w:firstRow="1" w:lastRow="0" w:firstColumn="1" w:lastColumn="0" w:noHBand="0" w:noVBand="1"/>
      </w:tblPr>
      <w:tblGrid>
        <w:gridCol w:w="4984"/>
        <w:gridCol w:w="5102"/>
        <w:gridCol w:w="549"/>
      </w:tblGrid>
      <w:tr w:rsidR="00C839F3" w:rsidRPr="00BE37E0" w:rsidTr="00A033F6">
        <w:trPr>
          <w:gridAfter w:val="1"/>
          <w:wAfter w:w="549" w:type="dxa"/>
        </w:trPr>
        <w:tc>
          <w:tcPr>
            <w:tcW w:w="4984" w:type="dxa"/>
          </w:tcPr>
          <w:p w:rsidR="009F7368" w:rsidRPr="00BE37E0" w:rsidRDefault="009F7368" w:rsidP="009F7368">
            <w:pPr>
              <w:suppressAutoHyphens/>
              <w:spacing w:after="0" w:line="276" w:lineRule="auto"/>
              <w:rPr>
                <w:rFonts w:ascii="Times New Roman" w:eastAsia="Times New Roman" w:hAnsi="Times New Roman" w:cs="Times New Roman"/>
                <w:b/>
                <w:caps/>
                <w:sz w:val="24"/>
                <w:szCs w:val="24"/>
              </w:rPr>
            </w:pPr>
            <w:r w:rsidRPr="00BE37E0">
              <w:rPr>
                <w:rFonts w:ascii="Times New Roman" w:eastAsia="Times New Roman" w:hAnsi="Times New Roman" w:cs="Times New Roman"/>
                <w:b/>
                <w:caps/>
                <w:sz w:val="24"/>
                <w:szCs w:val="24"/>
              </w:rPr>
              <w:t>заказчик</w:t>
            </w:r>
          </w:p>
        </w:tc>
        <w:tc>
          <w:tcPr>
            <w:tcW w:w="5102" w:type="dxa"/>
          </w:tcPr>
          <w:p w:rsidR="009F7368" w:rsidRPr="00BE37E0" w:rsidRDefault="009F7368" w:rsidP="00A033F6">
            <w:pPr>
              <w:suppressAutoHyphens/>
              <w:spacing w:after="0" w:line="276" w:lineRule="auto"/>
              <w:jc w:val="center"/>
              <w:rPr>
                <w:rFonts w:ascii="Times New Roman" w:eastAsia="Times New Roman" w:hAnsi="Times New Roman" w:cs="Times New Roman"/>
                <w:b/>
                <w:caps/>
                <w:sz w:val="24"/>
                <w:szCs w:val="24"/>
              </w:rPr>
            </w:pPr>
            <w:r w:rsidRPr="00BE37E0">
              <w:rPr>
                <w:rFonts w:ascii="Times New Roman" w:eastAsia="Times New Roman" w:hAnsi="Times New Roman" w:cs="Times New Roman"/>
                <w:b/>
                <w:caps/>
                <w:sz w:val="24"/>
                <w:szCs w:val="24"/>
              </w:rPr>
              <w:t>ПОдрядчИК</w:t>
            </w:r>
          </w:p>
        </w:tc>
      </w:tr>
      <w:tr w:rsidR="00C839F3" w:rsidRPr="00BE37E0" w:rsidTr="00A033F6">
        <w:trPr>
          <w:gridAfter w:val="1"/>
          <w:wAfter w:w="549" w:type="dxa"/>
        </w:trPr>
        <w:tc>
          <w:tcPr>
            <w:tcW w:w="4984" w:type="dxa"/>
          </w:tcPr>
          <w:p w:rsidR="009F7368" w:rsidRPr="00BE37E0" w:rsidRDefault="009F7368" w:rsidP="00A033F6">
            <w:pPr>
              <w:suppressAutoHyphens/>
              <w:spacing w:after="0" w:line="276" w:lineRule="auto"/>
              <w:rPr>
                <w:rFonts w:ascii="Times New Roman" w:eastAsia="Times New Roman" w:hAnsi="Times New Roman" w:cs="Times New Roman"/>
                <w:sz w:val="24"/>
                <w:szCs w:val="24"/>
              </w:rPr>
            </w:pPr>
            <w:r w:rsidRPr="00BE37E0">
              <w:rPr>
                <w:rFonts w:ascii="Times New Roman" w:eastAsia="Times New Roman" w:hAnsi="Times New Roman" w:cs="Times New Roman"/>
                <w:sz w:val="24"/>
                <w:szCs w:val="24"/>
              </w:rPr>
              <w:t xml:space="preserve">Генеральный директор </w:t>
            </w:r>
          </w:p>
          <w:p w:rsidR="009F7368" w:rsidRPr="00BE37E0" w:rsidRDefault="0003716B" w:rsidP="00A033F6">
            <w:pPr>
              <w:suppressAutoHyphens/>
              <w:spacing w:after="0" w:line="276"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ЧАО «</w:t>
            </w:r>
            <w:r w:rsidR="009F7368" w:rsidRPr="00BE37E0">
              <w:rPr>
                <w:rFonts w:ascii="Times New Roman" w:eastAsia="Times New Roman" w:hAnsi="Times New Roman" w:cs="Times New Roman"/>
                <w:b/>
                <w:sz w:val="24"/>
                <w:szCs w:val="24"/>
              </w:rPr>
              <w:t>ЮЖКОКС»</w:t>
            </w:r>
          </w:p>
          <w:p w:rsidR="009F7368" w:rsidRPr="00BE37E0" w:rsidRDefault="009F7368" w:rsidP="00A033F6">
            <w:pPr>
              <w:suppressAutoHyphens/>
              <w:spacing w:after="0" w:line="276" w:lineRule="auto"/>
              <w:rPr>
                <w:rFonts w:ascii="Times New Roman" w:eastAsia="Times New Roman" w:hAnsi="Times New Roman" w:cs="Times New Roman"/>
                <w:sz w:val="24"/>
                <w:szCs w:val="24"/>
              </w:rPr>
            </w:pPr>
          </w:p>
          <w:p w:rsidR="009F7368" w:rsidRPr="00BE37E0" w:rsidRDefault="009F7368" w:rsidP="00A033F6">
            <w:pPr>
              <w:suppressAutoHyphens/>
              <w:spacing w:after="0" w:line="276" w:lineRule="auto"/>
              <w:rPr>
                <w:rFonts w:ascii="Times New Roman" w:eastAsia="Times New Roman" w:hAnsi="Times New Roman" w:cs="Times New Roman"/>
                <w:b/>
                <w:sz w:val="24"/>
                <w:szCs w:val="24"/>
              </w:rPr>
            </w:pPr>
            <w:r w:rsidRPr="00BE37E0">
              <w:rPr>
                <w:rFonts w:ascii="Times New Roman" w:eastAsia="Times New Roman" w:hAnsi="Times New Roman" w:cs="Times New Roman"/>
                <w:b/>
                <w:sz w:val="24"/>
                <w:szCs w:val="24"/>
              </w:rPr>
              <w:t xml:space="preserve">___________________ А.Л. Шабанов </w:t>
            </w:r>
          </w:p>
        </w:tc>
        <w:tc>
          <w:tcPr>
            <w:tcW w:w="5102" w:type="dxa"/>
          </w:tcPr>
          <w:p w:rsidR="009F7368" w:rsidRPr="00BE37E0" w:rsidRDefault="009F7368" w:rsidP="00A033F6">
            <w:pPr>
              <w:suppressAutoHyphens/>
              <w:spacing w:after="0" w:line="276" w:lineRule="auto"/>
              <w:rPr>
                <w:rFonts w:ascii="Times New Roman" w:eastAsia="Times New Roman" w:hAnsi="Times New Roman" w:cs="Times New Roman"/>
                <w:sz w:val="24"/>
                <w:szCs w:val="24"/>
                <w:lang w:eastAsia="ru-RU"/>
              </w:rPr>
            </w:pPr>
          </w:p>
          <w:p w:rsidR="009F7368" w:rsidRPr="00BE37E0" w:rsidRDefault="009F7368" w:rsidP="00A033F6">
            <w:pPr>
              <w:suppressAutoHyphens/>
              <w:spacing w:after="0" w:line="276" w:lineRule="auto"/>
              <w:rPr>
                <w:rFonts w:ascii="Times New Roman" w:eastAsia="Times New Roman" w:hAnsi="Times New Roman" w:cs="Times New Roman"/>
                <w:sz w:val="24"/>
                <w:szCs w:val="24"/>
                <w:lang w:eastAsia="ru-RU"/>
              </w:rPr>
            </w:pPr>
          </w:p>
          <w:p w:rsidR="009F7368" w:rsidRPr="00BE37E0" w:rsidRDefault="009F7368" w:rsidP="00A033F6">
            <w:pPr>
              <w:suppressAutoHyphens/>
              <w:spacing w:after="0" w:line="276" w:lineRule="auto"/>
              <w:rPr>
                <w:rFonts w:ascii="Times New Roman" w:eastAsia="Times New Roman" w:hAnsi="Times New Roman" w:cs="Times New Roman"/>
                <w:sz w:val="24"/>
                <w:szCs w:val="24"/>
                <w:lang w:eastAsia="ru-RU"/>
              </w:rPr>
            </w:pPr>
          </w:p>
          <w:p w:rsidR="009F7368" w:rsidRPr="00BE37E0" w:rsidRDefault="009F7368" w:rsidP="00A033F6">
            <w:pPr>
              <w:suppressAutoHyphens/>
              <w:spacing w:after="0" w:line="276" w:lineRule="auto"/>
              <w:rPr>
                <w:rFonts w:ascii="Times New Roman" w:eastAsia="Times New Roman" w:hAnsi="Times New Roman" w:cs="Times New Roman"/>
                <w:b/>
                <w:sz w:val="24"/>
                <w:szCs w:val="24"/>
                <w:lang w:eastAsia="ru-RU"/>
              </w:rPr>
            </w:pPr>
            <w:r w:rsidRPr="00BE37E0">
              <w:rPr>
                <w:rFonts w:ascii="Times New Roman" w:eastAsia="Times New Roman" w:hAnsi="Times New Roman" w:cs="Times New Roman"/>
                <w:b/>
                <w:sz w:val="24"/>
                <w:szCs w:val="24"/>
                <w:lang w:eastAsia="ru-RU"/>
              </w:rPr>
              <w:t xml:space="preserve">               ___________________ Ф.И.О.</w:t>
            </w:r>
          </w:p>
        </w:tc>
      </w:tr>
      <w:tr w:rsidR="009F7368" w:rsidRPr="00BE37E0" w:rsidTr="00A033F6">
        <w:tc>
          <w:tcPr>
            <w:tcW w:w="4984" w:type="dxa"/>
          </w:tcPr>
          <w:p w:rsidR="009F7368" w:rsidRPr="00BE37E0" w:rsidRDefault="009F7368" w:rsidP="00A033F6">
            <w:pPr>
              <w:suppressAutoHyphens/>
              <w:spacing w:after="0" w:line="276" w:lineRule="auto"/>
              <w:rPr>
                <w:rFonts w:ascii="Times New Roman" w:eastAsia="Times New Roman" w:hAnsi="Times New Roman" w:cs="Times New Roman"/>
                <w:color w:val="00000A"/>
                <w:sz w:val="24"/>
                <w:szCs w:val="24"/>
              </w:rPr>
            </w:pPr>
          </w:p>
        </w:tc>
        <w:tc>
          <w:tcPr>
            <w:tcW w:w="5651" w:type="dxa"/>
            <w:gridSpan w:val="2"/>
          </w:tcPr>
          <w:p w:rsidR="009F7368" w:rsidRPr="00BE37E0" w:rsidRDefault="009F7368" w:rsidP="00A033F6">
            <w:pPr>
              <w:suppressAutoHyphens/>
              <w:spacing w:after="0" w:line="276" w:lineRule="auto"/>
              <w:rPr>
                <w:rFonts w:ascii="Times New Roman" w:eastAsia="Times New Roman" w:hAnsi="Times New Roman" w:cs="Times New Roman"/>
                <w:color w:val="00000A"/>
                <w:sz w:val="24"/>
                <w:szCs w:val="24"/>
                <w:lang w:eastAsia="ru-RU"/>
              </w:rPr>
            </w:pPr>
          </w:p>
        </w:tc>
      </w:tr>
    </w:tbl>
    <w:p w:rsidR="009F7368" w:rsidRPr="00BE37E0" w:rsidRDefault="009F7368" w:rsidP="009F7368">
      <w:pPr>
        <w:tabs>
          <w:tab w:val="left" w:pos="4536"/>
        </w:tabs>
        <w:suppressAutoHyphens/>
        <w:spacing w:after="0" w:line="228" w:lineRule="auto"/>
        <w:ind w:firstLine="90"/>
        <w:rPr>
          <w:rFonts w:ascii="Calibri" w:eastAsia="Times New Roman" w:hAnsi="Calibri" w:cs="Times New Roman"/>
          <w:color w:val="00000A"/>
        </w:rPr>
        <w:sectPr w:rsidR="009F7368" w:rsidRPr="00BE37E0" w:rsidSect="00D3151C">
          <w:headerReference w:type="default" r:id="rId8"/>
          <w:pgSz w:w="11906" w:h="16838"/>
          <w:pgMar w:top="851" w:right="707" w:bottom="426" w:left="900" w:header="360" w:footer="0" w:gutter="0"/>
          <w:cols w:space="720"/>
          <w:formProt w:val="0"/>
          <w:docGrid w:linePitch="240" w:charSpace="-2049"/>
        </w:sectPr>
      </w:pPr>
    </w:p>
    <w:p w:rsidR="009F7368" w:rsidRPr="00BE37E0" w:rsidRDefault="00736470" w:rsidP="00736470">
      <w:pPr>
        <w:suppressAutoHyphens/>
        <w:spacing w:after="0" w:line="230" w:lineRule="auto"/>
        <w:ind w:left="6661" w:firstLine="419"/>
        <w:jc w:val="right"/>
        <w:rPr>
          <w:rFonts w:ascii="Times New Roman" w:eastAsia="Times New Roman" w:hAnsi="Times New Roman" w:cs="Times New Roman"/>
          <w:b/>
          <w:i/>
          <w:color w:val="00000A"/>
          <w:lang w:eastAsia="ru-RU"/>
        </w:rPr>
      </w:pPr>
      <w:r w:rsidRPr="00BE37E0">
        <w:rPr>
          <w:rFonts w:ascii="Times New Roman" w:eastAsia="Times New Roman" w:hAnsi="Times New Roman" w:cs="Times New Roman"/>
          <w:b/>
          <w:i/>
          <w:color w:val="00000A"/>
          <w:lang w:eastAsia="ru-RU"/>
        </w:rPr>
        <w:t xml:space="preserve"> </w:t>
      </w:r>
    </w:p>
    <w:p w:rsidR="009F7368" w:rsidRPr="00BE37E0" w:rsidRDefault="009F7368" w:rsidP="00736470">
      <w:pPr>
        <w:suppressAutoHyphens/>
        <w:spacing w:after="0" w:line="230" w:lineRule="auto"/>
        <w:ind w:left="6661" w:firstLine="419"/>
        <w:jc w:val="right"/>
        <w:rPr>
          <w:rFonts w:ascii="Times New Roman" w:eastAsia="Times New Roman" w:hAnsi="Times New Roman" w:cs="Times New Roman"/>
          <w:b/>
          <w:i/>
          <w:color w:val="00000A"/>
          <w:lang w:eastAsia="ru-RU"/>
        </w:rPr>
      </w:pPr>
    </w:p>
    <w:p w:rsidR="00736470" w:rsidRPr="00BE37E0" w:rsidRDefault="00736470" w:rsidP="00736470">
      <w:pPr>
        <w:suppressAutoHyphens/>
        <w:spacing w:after="0" w:line="230" w:lineRule="auto"/>
        <w:ind w:left="6661" w:firstLine="419"/>
        <w:jc w:val="right"/>
        <w:rPr>
          <w:rFonts w:ascii="Times New Roman" w:eastAsia="Times New Roman" w:hAnsi="Times New Roman" w:cs="Times New Roman"/>
          <w:b/>
          <w:i/>
          <w:color w:val="00000A"/>
          <w:lang w:eastAsia="ru-RU"/>
        </w:rPr>
      </w:pPr>
      <w:r w:rsidRPr="00BE37E0">
        <w:rPr>
          <w:rFonts w:ascii="Times New Roman" w:eastAsia="Times New Roman" w:hAnsi="Times New Roman" w:cs="Times New Roman"/>
          <w:b/>
          <w:i/>
          <w:color w:val="00000A"/>
          <w:lang w:eastAsia="ru-RU"/>
        </w:rPr>
        <w:t xml:space="preserve">    Прило</w:t>
      </w:r>
      <w:r w:rsidR="00F3331F" w:rsidRPr="00BE37E0">
        <w:rPr>
          <w:rFonts w:ascii="Times New Roman" w:eastAsia="Times New Roman" w:hAnsi="Times New Roman" w:cs="Times New Roman"/>
          <w:b/>
          <w:i/>
          <w:color w:val="00000A"/>
          <w:lang w:eastAsia="ru-RU"/>
        </w:rPr>
        <w:t>жение №4</w:t>
      </w:r>
    </w:p>
    <w:p w:rsidR="00736470" w:rsidRPr="00BE37E0" w:rsidRDefault="00736470" w:rsidP="00736470">
      <w:pPr>
        <w:suppressAutoHyphens/>
        <w:spacing w:after="0" w:line="230" w:lineRule="auto"/>
        <w:jc w:val="right"/>
        <w:rPr>
          <w:rFonts w:ascii="Times New Roman" w:eastAsia="Times New Roman" w:hAnsi="Times New Roman" w:cs="Times New Roman"/>
          <w:b/>
          <w:i/>
          <w:color w:val="00000A"/>
          <w:lang w:eastAsia="ru-RU"/>
        </w:rPr>
      </w:pPr>
      <w:r w:rsidRPr="00BE37E0">
        <w:rPr>
          <w:rFonts w:ascii="Times New Roman" w:eastAsia="Times New Roman" w:hAnsi="Times New Roman" w:cs="Times New Roman"/>
          <w:b/>
          <w:i/>
          <w:color w:val="00000A"/>
          <w:lang w:eastAsia="ru-RU"/>
        </w:rPr>
        <w:t xml:space="preserve">                                                                                             к Договору </w:t>
      </w:r>
      <w:r w:rsidRPr="00BE37E0">
        <w:rPr>
          <w:rFonts w:ascii="Times New Roman" w:eastAsia="Times New Roman" w:hAnsi="Times New Roman" w:cs="Times New Roman"/>
          <w:b/>
          <w:i/>
          <w:color w:val="00000A"/>
          <w:sz w:val="24"/>
          <w:szCs w:val="24"/>
          <w:lang w:eastAsia="ru-RU"/>
        </w:rPr>
        <w:t xml:space="preserve">№ </w:t>
      </w:r>
      <w:r w:rsidR="00517FEB" w:rsidRPr="00BE37E0">
        <w:rPr>
          <w:rFonts w:ascii="Times New Roman" w:eastAsia="Times New Roman" w:hAnsi="Times New Roman" w:cs="Times New Roman"/>
          <w:b/>
          <w:i/>
          <w:color w:val="00000A"/>
          <w:sz w:val="24"/>
          <w:szCs w:val="24"/>
          <w:lang w:eastAsia="ru-RU"/>
        </w:rPr>
        <w:t>_____________</w:t>
      </w:r>
      <w:r w:rsidRPr="00BE37E0">
        <w:rPr>
          <w:rFonts w:ascii="Times New Roman" w:eastAsia="Times New Roman" w:hAnsi="Times New Roman" w:cs="Times New Roman"/>
          <w:b/>
          <w:i/>
          <w:color w:val="00000A"/>
          <w:sz w:val="24"/>
          <w:szCs w:val="24"/>
          <w:lang w:eastAsia="ru-RU"/>
        </w:rPr>
        <w:t xml:space="preserve"> от </w:t>
      </w:r>
      <w:r w:rsidR="00517FEB" w:rsidRPr="00BE37E0">
        <w:rPr>
          <w:rFonts w:ascii="Times New Roman" w:eastAsia="Times New Roman" w:hAnsi="Times New Roman" w:cs="Times New Roman"/>
          <w:b/>
          <w:i/>
          <w:color w:val="00000A"/>
          <w:sz w:val="24"/>
          <w:szCs w:val="24"/>
          <w:lang w:eastAsia="ru-RU"/>
        </w:rPr>
        <w:t>_______201__</w:t>
      </w:r>
      <w:r w:rsidRPr="00BE37E0">
        <w:rPr>
          <w:rFonts w:ascii="Times New Roman" w:eastAsia="Times New Roman" w:hAnsi="Times New Roman" w:cs="Times New Roman"/>
          <w:b/>
          <w:i/>
          <w:color w:val="00000A"/>
          <w:sz w:val="24"/>
          <w:szCs w:val="24"/>
          <w:lang w:eastAsia="ru-RU"/>
        </w:rPr>
        <w:t>г.</w:t>
      </w:r>
    </w:p>
    <w:p w:rsidR="00736470" w:rsidRPr="00BE37E0" w:rsidRDefault="00736470" w:rsidP="00736470">
      <w:pPr>
        <w:suppressAutoHyphens/>
        <w:rPr>
          <w:rFonts w:ascii="Calibri" w:eastAsia="Times New Roman" w:hAnsi="Calibri" w:cs="Times New Roman"/>
          <w:color w:val="00000A"/>
        </w:rPr>
      </w:pPr>
    </w:p>
    <w:p w:rsidR="00736470" w:rsidRPr="00BE37E0" w:rsidRDefault="00736470" w:rsidP="00736470">
      <w:pPr>
        <w:suppressAutoHyphens/>
        <w:jc w:val="center"/>
        <w:outlineLvl w:val="0"/>
        <w:rPr>
          <w:rFonts w:ascii="Times New Roman" w:eastAsia="Times New Roman" w:hAnsi="Times New Roman" w:cs="Times New Roman"/>
          <w:color w:val="00000A"/>
        </w:rPr>
      </w:pPr>
      <w:r w:rsidRPr="00BE37E0">
        <w:rPr>
          <w:rFonts w:ascii="Times New Roman" w:eastAsia="Times New Roman" w:hAnsi="Times New Roman" w:cs="Times New Roman"/>
          <w:color w:val="00000A"/>
        </w:rPr>
        <w:t xml:space="preserve">СПЕЦИФИКАЦИЯ №1  </w:t>
      </w:r>
    </w:p>
    <w:p w:rsidR="00736470" w:rsidRPr="00BE37E0" w:rsidRDefault="00736470" w:rsidP="00736470">
      <w:pPr>
        <w:suppressAutoHyphens/>
        <w:jc w:val="center"/>
        <w:outlineLvl w:val="0"/>
        <w:rPr>
          <w:rFonts w:ascii="Times New Roman" w:eastAsia="Times New Roman" w:hAnsi="Times New Roman" w:cs="Times New Roman"/>
          <w:color w:val="00000A"/>
        </w:rPr>
      </w:pPr>
      <w:r w:rsidRPr="00BE37E0">
        <w:rPr>
          <w:rFonts w:ascii="Times New Roman" w:eastAsia="Times New Roman" w:hAnsi="Times New Roman" w:cs="Times New Roman"/>
          <w:color w:val="00000A"/>
          <w:sz w:val="24"/>
          <w:szCs w:val="24"/>
        </w:rPr>
        <w:t>услуги по</w:t>
      </w:r>
      <w:r w:rsidRPr="00BE37E0">
        <w:rPr>
          <w:rFonts w:ascii="Times New Roman" w:eastAsia="Times New Roman" w:hAnsi="Times New Roman" w:cs="Times New Roman"/>
          <w:color w:val="00000A"/>
        </w:rPr>
        <w:t xml:space="preserve"> </w:t>
      </w:r>
      <w:r w:rsidR="00517FEB" w:rsidRPr="00BE37E0">
        <w:rPr>
          <w:rFonts w:ascii="Times New Roman" w:eastAsia="Times New Roman" w:hAnsi="Times New Roman" w:cs="Times New Roman"/>
          <w:color w:val="00000A"/>
          <w:sz w:val="24"/>
          <w:szCs w:val="24"/>
        </w:rPr>
        <w:t>________________</w:t>
      </w:r>
      <w:r w:rsidRPr="00BE37E0">
        <w:rPr>
          <w:rFonts w:ascii="Times New Roman" w:eastAsia="Times New Roman" w:hAnsi="Times New Roman" w:cs="Times New Roman"/>
          <w:color w:val="00000A"/>
          <w:sz w:val="24"/>
          <w:szCs w:val="24"/>
        </w:rPr>
        <w:t xml:space="preserve"> для получения </w:t>
      </w:r>
      <w:r w:rsidR="00517FEB" w:rsidRPr="00BE37E0">
        <w:rPr>
          <w:rFonts w:ascii="Times New Roman" w:eastAsia="Times New Roman" w:hAnsi="Times New Roman" w:cs="Times New Roman"/>
          <w:color w:val="00000A"/>
          <w:sz w:val="24"/>
          <w:szCs w:val="24"/>
        </w:rPr>
        <w:t>_________________________</w:t>
      </w:r>
    </w:p>
    <w:tbl>
      <w:tblPr>
        <w:tblW w:w="1063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15"/>
        <w:gridCol w:w="1002"/>
        <w:gridCol w:w="992"/>
        <w:gridCol w:w="992"/>
        <w:gridCol w:w="851"/>
        <w:gridCol w:w="1275"/>
        <w:gridCol w:w="1561"/>
        <w:gridCol w:w="1842"/>
        <w:gridCol w:w="1702"/>
      </w:tblGrid>
      <w:tr w:rsidR="007615EF" w:rsidRPr="00BE37E0" w:rsidTr="007615EF">
        <w:tc>
          <w:tcPr>
            <w:tcW w:w="415" w:type="dxa"/>
            <w:vAlign w:val="center"/>
          </w:tcPr>
          <w:p w:rsidR="007615EF" w:rsidRPr="00BE37E0" w:rsidRDefault="007615EF" w:rsidP="00736470">
            <w:pPr>
              <w:suppressAutoHyphens/>
              <w:spacing w:after="0" w:line="240" w:lineRule="auto"/>
              <w:jc w:val="center"/>
              <w:rPr>
                <w:rFonts w:ascii="Times New Roman" w:eastAsia="Times New Roman" w:hAnsi="Times New Roman" w:cs="Times New Roman"/>
                <w:color w:val="00000A"/>
                <w:sz w:val="24"/>
                <w:szCs w:val="24"/>
              </w:rPr>
            </w:pPr>
            <w:r w:rsidRPr="00BE37E0">
              <w:rPr>
                <w:rFonts w:ascii="Times New Roman" w:eastAsia="Times New Roman" w:hAnsi="Times New Roman" w:cs="Times New Roman"/>
                <w:color w:val="00000A"/>
                <w:sz w:val="24"/>
                <w:szCs w:val="24"/>
              </w:rPr>
              <w:t>№п/п</w:t>
            </w:r>
          </w:p>
        </w:tc>
        <w:tc>
          <w:tcPr>
            <w:tcW w:w="1002" w:type="dxa"/>
            <w:vAlign w:val="center"/>
          </w:tcPr>
          <w:p w:rsidR="007615EF" w:rsidRPr="001B7DD6" w:rsidRDefault="007615EF" w:rsidP="00736470">
            <w:pPr>
              <w:suppressAutoHyphens/>
              <w:spacing w:after="0" w:line="240" w:lineRule="auto"/>
              <w:jc w:val="center"/>
              <w:rPr>
                <w:rFonts w:ascii="Times New Roman" w:eastAsia="Times New Roman" w:hAnsi="Times New Roman" w:cs="Times New Roman"/>
                <w:color w:val="00000A"/>
                <w:sz w:val="24"/>
                <w:szCs w:val="24"/>
              </w:rPr>
            </w:pPr>
            <w:r w:rsidRPr="001B7DD6">
              <w:rPr>
                <w:rFonts w:ascii="Times New Roman" w:eastAsia="Times New Roman" w:hAnsi="Times New Roman" w:cs="Times New Roman"/>
                <w:color w:val="00000A"/>
                <w:sz w:val="24"/>
                <w:szCs w:val="24"/>
              </w:rPr>
              <w:t>Наименование оборудования</w:t>
            </w:r>
          </w:p>
        </w:tc>
        <w:tc>
          <w:tcPr>
            <w:tcW w:w="992" w:type="dxa"/>
          </w:tcPr>
          <w:p w:rsidR="007615EF" w:rsidRPr="001B7DD6" w:rsidRDefault="007615EF" w:rsidP="00736470">
            <w:pPr>
              <w:suppressAutoHyphens/>
              <w:spacing w:after="0" w:line="240" w:lineRule="auto"/>
              <w:jc w:val="center"/>
              <w:rPr>
                <w:rFonts w:ascii="Times New Roman" w:eastAsia="Times New Roman" w:hAnsi="Times New Roman" w:cs="Times New Roman"/>
                <w:color w:val="00000A"/>
                <w:sz w:val="24"/>
                <w:szCs w:val="24"/>
              </w:rPr>
            </w:pPr>
            <w:r w:rsidRPr="001B7DD6">
              <w:rPr>
                <w:rFonts w:ascii="Times New Roman" w:eastAsia="Times New Roman" w:hAnsi="Times New Roman" w:cs="Times New Roman"/>
                <w:color w:val="00000A"/>
                <w:sz w:val="24"/>
                <w:szCs w:val="24"/>
              </w:rPr>
              <w:t>Код УКТ ВЭД</w:t>
            </w:r>
          </w:p>
        </w:tc>
        <w:tc>
          <w:tcPr>
            <w:tcW w:w="992" w:type="dxa"/>
            <w:vAlign w:val="center"/>
          </w:tcPr>
          <w:p w:rsidR="007615EF" w:rsidRPr="001B7DD6" w:rsidRDefault="007615EF" w:rsidP="00736470">
            <w:pPr>
              <w:suppressAutoHyphens/>
              <w:spacing w:after="0" w:line="240" w:lineRule="auto"/>
              <w:jc w:val="center"/>
              <w:rPr>
                <w:rFonts w:ascii="Times New Roman" w:eastAsia="Times New Roman" w:hAnsi="Times New Roman" w:cs="Times New Roman"/>
                <w:color w:val="00000A"/>
                <w:sz w:val="24"/>
                <w:szCs w:val="24"/>
              </w:rPr>
            </w:pPr>
            <w:r w:rsidRPr="001B7DD6">
              <w:rPr>
                <w:rFonts w:ascii="Times New Roman" w:eastAsia="Times New Roman" w:hAnsi="Times New Roman" w:cs="Times New Roman"/>
                <w:color w:val="00000A"/>
                <w:sz w:val="24"/>
                <w:szCs w:val="24"/>
              </w:rPr>
              <w:t>Место установки</w:t>
            </w:r>
          </w:p>
        </w:tc>
        <w:tc>
          <w:tcPr>
            <w:tcW w:w="851" w:type="dxa"/>
            <w:vAlign w:val="center"/>
          </w:tcPr>
          <w:p w:rsidR="007615EF" w:rsidRPr="001B7DD6" w:rsidRDefault="007615EF" w:rsidP="00736470">
            <w:pPr>
              <w:suppressAutoHyphens/>
              <w:spacing w:after="0" w:line="240" w:lineRule="auto"/>
              <w:jc w:val="center"/>
              <w:rPr>
                <w:rFonts w:ascii="Times New Roman" w:eastAsia="Times New Roman" w:hAnsi="Times New Roman" w:cs="Times New Roman"/>
                <w:color w:val="00000A"/>
                <w:sz w:val="24"/>
                <w:szCs w:val="24"/>
              </w:rPr>
            </w:pPr>
            <w:r w:rsidRPr="001B7DD6">
              <w:rPr>
                <w:rFonts w:ascii="Times New Roman" w:eastAsia="Times New Roman" w:hAnsi="Times New Roman" w:cs="Times New Roman"/>
                <w:color w:val="00000A"/>
                <w:sz w:val="24"/>
                <w:szCs w:val="24"/>
              </w:rPr>
              <w:t>Вид оказанных услуг</w:t>
            </w:r>
          </w:p>
        </w:tc>
        <w:tc>
          <w:tcPr>
            <w:tcW w:w="1275" w:type="dxa"/>
          </w:tcPr>
          <w:p w:rsidR="007615EF" w:rsidRPr="001B7DD6" w:rsidRDefault="007615EF" w:rsidP="007615EF">
            <w:pPr>
              <w:suppressAutoHyphens/>
              <w:spacing w:after="0" w:line="240" w:lineRule="auto"/>
              <w:jc w:val="center"/>
              <w:rPr>
                <w:rFonts w:ascii="Times New Roman" w:eastAsia="Times New Roman" w:hAnsi="Times New Roman" w:cs="Times New Roman"/>
                <w:color w:val="00000A"/>
                <w:sz w:val="24"/>
                <w:szCs w:val="24"/>
              </w:rPr>
            </w:pPr>
            <w:r w:rsidRPr="001B7DD6">
              <w:rPr>
                <w:rFonts w:ascii="Times New Roman" w:eastAsia="Times New Roman" w:hAnsi="Times New Roman" w:cs="Times New Roman"/>
                <w:color w:val="00000A"/>
                <w:sz w:val="24"/>
                <w:szCs w:val="24"/>
              </w:rPr>
              <w:t>Код в соответствии с ДК 016-2010</w:t>
            </w:r>
          </w:p>
        </w:tc>
        <w:tc>
          <w:tcPr>
            <w:tcW w:w="1561" w:type="dxa"/>
          </w:tcPr>
          <w:p w:rsidR="007615EF" w:rsidRPr="001B7DD6" w:rsidRDefault="007615EF" w:rsidP="00736470">
            <w:pPr>
              <w:suppressAutoHyphens/>
              <w:spacing w:after="0" w:line="240" w:lineRule="auto"/>
              <w:jc w:val="center"/>
              <w:rPr>
                <w:rFonts w:ascii="Times New Roman" w:eastAsia="Times New Roman" w:hAnsi="Times New Roman" w:cs="Times New Roman"/>
                <w:color w:val="00000A"/>
                <w:sz w:val="24"/>
                <w:szCs w:val="24"/>
              </w:rPr>
            </w:pPr>
            <w:r w:rsidRPr="001B7DD6">
              <w:rPr>
                <w:rFonts w:ascii="Times New Roman" w:eastAsia="Times New Roman" w:hAnsi="Times New Roman" w:cs="Times New Roman"/>
                <w:color w:val="00000A"/>
                <w:sz w:val="24"/>
                <w:szCs w:val="24"/>
              </w:rPr>
              <w:t>Гарантийные сроки качества оказанных Услуг</w:t>
            </w:r>
          </w:p>
        </w:tc>
        <w:tc>
          <w:tcPr>
            <w:tcW w:w="1842" w:type="dxa"/>
            <w:vAlign w:val="center"/>
          </w:tcPr>
          <w:p w:rsidR="007615EF" w:rsidRPr="001B7DD6" w:rsidRDefault="007615EF" w:rsidP="00736470">
            <w:pPr>
              <w:suppressAutoHyphens/>
              <w:spacing w:after="0" w:line="240" w:lineRule="auto"/>
              <w:jc w:val="center"/>
              <w:rPr>
                <w:rFonts w:ascii="Times New Roman" w:eastAsia="Times New Roman" w:hAnsi="Times New Roman" w:cs="Times New Roman"/>
                <w:color w:val="00000A"/>
                <w:sz w:val="24"/>
                <w:szCs w:val="24"/>
              </w:rPr>
            </w:pPr>
            <w:r w:rsidRPr="001B7DD6">
              <w:rPr>
                <w:rFonts w:ascii="Times New Roman" w:eastAsia="Times New Roman" w:hAnsi="Times New Roman" w:cs="Times New Roman"/>
                <w:color w:val="00000A"/>
                <w:sz w:val="24"/>
                <w:szCs w:val="24"/>
              </w:rPr>
              <w:t>Срок выполнения услуг</w:t>
            </w:r>
          </w:p>
        </w:tc>
        <w:tc>
          <w:tcPr>
            <w:tcW w:w="1702" w:type="dxa"/>
            <w:vAlign w:val="center"/>
          </w:tcPr>
          <w:p w:rsidR="007615EF" w:rsidRPr="00BE37E0" w:rsidRDefault="007615EF" w:rsidP="00736470">
            <w:pPr>
              <w:suppressAutoHyphens/>
              <w:spacing w:after="0" w:line="240" w:lineRule="auto"/>
              <w:jc w:val="center"/>
              <w:rPr>
                <w:rFonts w:ascii="Times New Roman" w:eastAsia="Times New Roman" w:hAnsi="Times New Roman" w:cs="Times New Roman"/>
                <w:color w:val="00000A"/>
                <w:sz w:val="24"/>
                <w:szCs w:val="24"/>
              </w:rPr>
            </w:pPr>
            <w:r w:rsidRPr="00BE37E0">
              <w:rPr>
                <w:rFonts w:ascii="Times New Roman" w:eastAsia="Times New Roman" w:hAnsi="Times New Roman" w:cs="Times New Roman"/>
                <w:color w:val="00000A"/>
                <w:sz w:val="24"/>
                <w:szCs w:val="24"/>
              </w:rPr>
              <w:t>Стоимость услуг без НДС</w:t>
            </w:r>
          </w:p>
        </w:tc>
      </w:tr>
      <w:tr w:rsidR="007615EF" w:rsidRPr="00BE37E0" w:rsidTr="007615EF">
        <w:tc>
          <w:tcPr>
            <w:tcW w:w="415" w:type="dxa"/>
          </w:tcPr>
          <w:p w:rsidR="007615EF" w:rsidRPr="00BE37E0" w:rsidRDefault="007615EF" w:rsidP="00736470">
            <w:pPr>
              <w:suppressAutoHyphens/>
              <w:spacing w:after="0" w:line="240" w:lineRule="auto"/>
              <w:jc w:val="center"/>
              <w:rPr>
                <w:rFonts w:ascii="Times New Roman" w:eastAsia="Times New Roman" w:hAnsi="Times New Roman" w:cs="Times New Roman"/>
                <w:color w:val="00000A"/>
                <w:sz w:val="24"/>
                <w:szCs w:val="24"/>
              </w:rPr>
            </w:pPr>
            <w:r w:rsidRPr="00BE37E0">
              <w:rPr>
                <w:rFonts w:ascii="Times New Roman" w:eastAsia="Times New Roman" w:hAnsi="Times New Roman" w:cs="Times New Roman"/>
                <w:color w:val="00000A"/>
                <w:sz w:val="24"/>
                <w:szCs w:val="24"/>
              </w:rPr>
              <w:t>1</w:t>
            </w:r>
          </w:p>
        </w:tc>
        <w:tc>
          <w:tcPr>
            <w:tcW w:w="1002" w:type="dxa"/>
          </w:tcPr>
          <w:p w:rsidR="007615EF" w:rsidRPr="00BE37E0" w:rsidRDefault="007615EF" w:rsidP="00736470">
            <w:pPr>
              <w:suppressAutoHyphens/>
              <w:spacing w:after="0" w:line="240" w:lineRule="auto"/>
              <w:jc w:val="center"/>
              <w:rPr>
                <w:rFonts w:ascii="Times New Roman" w:eastAsia="Times New Roman" w:hAnsi="Times New Roman" w:cs="Times New Roman"/>
                <w:color w:val="00000A"/>
                <w:sz w:val="24"/>
                <w:szCs w:val="24"/>
              </w:rPr>
            </w:pPr>
          </w:p>
        </w:tc>
        <w:tc>
          <w:tcPr>
            <w:tcW w:w="992" w:type="dxa"/>
          </w:tcPr>
          <w:p w:rsidR="007615EF" w:rsidRPr="00BE37E0" w:rsidRDefault="007615EF" w:rsidP="00736470">
            <w:pPr>
              <w:suppressAutoHyphens/>
              <w:spacing w:after="0" w:line="240" w:lineRule="auto"/>
              <w:jc w:val="center"/>
              <w:rPr>
                <w:rFonts w:ascii="Times New Roman" w:eastAsia="Times New Roman" w:hAnsi="Times New Roman" w:cs="Times New Roman"/>
                <w:color w:val="00000A"/>
                <w:sz w:val="24"/>
                <w:szCs w:val="24"/>
              </w:rPr>
            </w:pPr>
          </w:p>
        </w:tc>
        <w:tc>
          <w:tcPr>
            <w:tcW w:w="992" w:type="dxa"/>
          </w:tcPr>
          <w:p w:rsidR="007615EF" w:rsidRPr="00BE37E0" w:rsidRDefault="007615EF" w:rsidP="00736470">
            <w:pPr>
              <w:suppressAutoHyphens/>
              <w:spacing w:after="0" w:line="240" w:lineRule="auto"/>
              <w:jc w:val="center"/>
              <w:rPr>
                <w:rFonts w:ascii="Times New Roman" w:eastAsia="Times New Roman" w:hAnsi="Times New Roman" w:cs="Times New Roman"/>
                <w:color w:val="00000A"/>
                <w:sz w:val="24"/>
                <w:szCs w:val="24"/>
              </w:rPr>
            </w:pPr>
          </w:p>
        </w:tc>
        <w:tc>
          <w:tcPr>
            <w:tcW w:w="851" w:type="dxa"/>
          </w:tcPr>
          <w:p w:rsidR="007615EF" w:rsidRPr="00BE37E0" w:rsidRDefault="007615EF" w:rsidP="00736470">
            <w:pPr>
              <w:suppressAutoHyphens/>
              <w:spacing w:after="0" w:line="240" w:lineRule="auto"/>
              <w:rPr>
                <w:rFonts w:ascii="Times New Roman" w:eastAsia="Times New Roman" w:hAnsi="Times New Roman" w:cs="Times New Roman"/>
                <w:color w:val="00000A"/>
                <w:sz w:val="24"/>
                <w:szCs w:val="24"/>
              </w:rPr>
            </w:pPr>
          </w:p>
        </w:tc>
        <w:tc>
          <w:tcPr>
            <w:tcW w:w="1275" w:type="dxa"/>
          </w:tcPr>
          <w:p w:rsidR="007615EF" w:rsidRPr="00BE37E0" w:rsidRDefault="007615EF" w:rsidP="00736470">
            <w:pPr>
              <w:suppressAutoHyphens/>
              <w:spacing w:after="0" w:line="240" w:lineRule="auto"/>
              <w:jc w:val="center"/>
              <w:rPr>
                <w:rFonts w:ascii="Times New Roman" w:eastAsia="Times New Roman" w:hAnsi="Times New Roman" w:cs="Times New Roman"/>
                <w:color w:val="00000A"/>
                <w:sz w:val="24"/>
                <w:szCs w:val="24"/>
              </w:rPr>
            </w:pPr>
          </w:p>
        </w:tc>
        <w:tc>
          <w:tcPr>
            <w:tcW w:w="1561" w:type="dxa"/>
          </w:tcPr>
          <w:p w:rsidR="007615EF" w:rsidRPr="00BE37E0" w:rsidRDefault="007615EF" w:rsidP="00736470">
            <w:pPr>
              <w:suppressAutoHyphens/>
              <w:spacing w:after="0" w:line="240" w:lineRule="auto"/>
              <w:jc w:val="center"/>
              <w:rPr>
                <w:rFonts w:ascii="Times New Roman" w:eastAsia="Times New Roman" w:hAnsi="Times New Roman" w:cs="Times New Roman"/>
                <w:color w:val="00000A"/>
                <w:sz w:val="24"/>
                <w:szCs w:val="24"/>
              </w:rPr>
            </w:pPr>
          </w:p>
        </w:tc>
        <w:tc>
          <w:tcPr>
            <w:tcW w:w="1842" w:type="dxa"/>
            <w:vAlign w:val="center"/>
          </w:tcPr>
          <w:p w:rsidR="007615EF" w:rsidRPr="00BE37E0" w:rsidRDefault="007615EF" w:rsidP="00736470">
            <w:pPr>
              <w:suppressAutoHyphens/>
              <w:spacing w:after="0" w:line="240" w:lineRule="auto"/>
              <w:jc w:val="center"/>
              <w:rPr>
                <w:rFonts w:ascii="Times New Roman" w:eastAsia="Times New Roman" w:hAnsi="Times New Roman" w:cs="Times New Roman"/>
                <w:color w:val="00000A"/>
                <w:sz w:val="24"/>
                <w:szCs w:val="24"/>
              </w:rPr>
            </w:pPr>
          </w:p>
        </w:tc>
        <w:tc>
          <w:tcPr>
            <w:tcW w:w="1702" w:type="dxa"/>
            <w:vAlign w:val="center"/>
          </w:tcPr>
          <w:p w:rsidR="007615EF" w:rsidRPr="00BE37E0" w:rsidRDefault="007615EF" w:rsidP="00736470">
            <w:pPr>
              <w:suppressAutoHyphens/>
              <w:spacing w:after="0" w:line="240" w:lineRule="auto"/>
              <w:jc w:val="center"/>
              <w:rPr>
                <w:rFonts w:ascii="Times New Roman" w:eastAsia="Times New Roman" w:hAnsi="Times New Roman" w:cs="Times New Roman"/>
                <w:color w:val="00000A"/>
                <w:sz w:val="24"/>
                <w:szCs w:val="24"/>
              </w:rPr>
            </w:pPr>
          </w:p>
        </w:tc>
      </w:tr>
      <w:tr w:rsidR="007615EF" w:rsidRPr="00BE37E0" w:rsidTr="007615EF">
        <w:tblPrEx>
          <w:tblLook w:val="0000" w:firstRow="0" w:lastRow="0" w:firstColumn="0" w:lastColumn="0" w:noHBand="0" w:noVBand="0"/>
        </w:tblPrEx>
        <w:trPr>
          <w:gridBefore w:val="3"/>
          <w:wBefore w:w="2409" w:type="dxa"/>
          <w:trHeight w:val="312"/>
        </w:trPr>
        <w:tc>
          <w:tcPr>
            <w:tcW w:w="6521" w:type="dxa"/>
            <w:gridSpan w:val="5"/>
          </w:tcPr>
          <w:p w:rsidR="007615EF" w:rsidRPr="00BE37E0" w:rsidRDefault="007615EF" w:rsidP="00736470">
            <w:pPr>
              <w:tabs>
                <w:tab w:val="left" w:pos="3616"/>
              </w:tabs>
              <w:suppressAutoHyphens/>
              <w:spacing w:after="0" w:line="240" w:lineRule="auto"/>
              <w:jc w:val="right"/>
              <w:rPr>
                <w:rFonts w:ascii="Times New Roman" w:eastAsia="Times New Roman" w:hAnsi="Times New Roman" w:cs="Times New Roman"/>
                <w:b/>
                <w:color w:val="00000A"/>
                <w:sz w:val="24"/>
                <w:szCs w:val="24"/>
              </w:rPr>
            </w:pPr>
            <w:r w:rsidRPr="00BE37E0">
              <w:rPr>
                <w:rFonts w:ascii="Times New Roman" w:eastAsia="Times New Roman" w:hAnsi="Times New Roman" w:cs="Times New Roman"/>
                <w:b/>
                <w:color w:val="00000A"/>
                <w:sz w:val="24"/>
                <w:szCs w:val="24"/>
              </w:rPr>
              <w:t>Всего:</w:t>
            </w:r>
          </w:p>
        </w:tc>
        <w:tc>
          <w:tcPr>
            <w:tcW w:w="1702" w:type="dxa"/>
          </w:tcPr>
          <w:p w:rsidR="007615EF" w:rsidRPr="00BE37E0" w:rsidRDefault="007615EF" w:rsidP="00736470">
            <w:pPr>
              <w:suppressAutoHyphens/>
              <w:spacing w:after="0" w:line="240" w:lineRule="auto"/>
              <w:jc w:val="center"/>
              <w:rPr>
                <w:rFonts w:ascii="Times New Roman" w:eastAsia="Times New Roman" w:hAnsi="Times New Roman" w:cs="Times New Roman"/>
                <w:b/>
                <w:color w:val="00000A"/>
                <w:sz w:val="24"/>
                <w:szCs w:val="24"/>
              </w:rPr>
            </w:pPr>
          </w:p>
        </w:tc>
      </w:tr>
      <w:tr w:rsidR="007615EF" w:rsidRPr="00BE37E0" w:rsidTr="007615EF">
        <w:tblPrEx>
          <w:tblLook w:val="0000" w:firstRow="0" w:lastRow="0" w:firstColumn="0" w:lastColumn="0" w:noHBand="0" w:noVBand="0"/>
        </w:tblPrEx>
        <w:trPr>
          <w:gridBefore w:val="3"/>
          <w:wBefore w:w="2409" w:type="dxa"/>
          <w:trHeight w:val="336"/>
        </w:trPr>
        <w:tc>
          <w:tcPr>
            <w:tcW w:w="6521" w:type="dxa"/>
            <w:gridSpan w:val="5"/>
          </w:tcPr>
          <w:p w:rsidR="007615EF" w:rsidRPr="00BE37E0" w:rsidRDefault="007615EF" w:rsidP="007615EF">
            <w:pPr>
              <w:suppressAutoHyphens/>
              <w:spacing w:after="0" w:line="240" w:lineRule="auto"/>
              <w:ind w:left="3616"/>
              <w:jc w:val="right"/>
              <w:rPr>
                <w:rFonts w:ascii="Times New Roman" w:eastAsia="Times New Roman" w:hAnsi="Times New Roman" w:cs="Times New Roman"/>
                <w:b/>
                <w:color w:val="00000A"/>
                <w:sz w:val="24"/>
                <w:szCs w:val="24"/>
              </w:rPr>
            </w:pPr>
            <w:r w:rsidRPr="00BE37E0">
              <w:rPr>
                <w:rFonts w:ascii="Times New Roman" w:eastAsia="Times New Roman" w:hAnsi="Times New Roman" w:cs="Times New Roman"/>
                <w:b/>
                <w:color w:val="00000A"/>
                <w:sz w:val="24"/>
                <w:szCs w:val="24"/>
              </w:rPr>
              <w:t>НДС:</w:t>
            </w:r>
          </w:p>
        </w:tc>
        <w:tc>
          <w:tcPr>
            <w:tcW w:w="1702" w:type="dxa"/>
          </w:tcPr>
          <w:p w:rsidR="007615EF" w:rsidRPr="00BE37E0" w:rsidRDefault="007615EF" w:rsidP="00736470">
            <w:pPr>
              <w:suppressAutoHyphens/>
              <w:spacing w:after="0" w:line="240" w:lineRule="auto"/>
              <w:jc w:val="center"/>
              <w:rPr>
                <w:rFonts w:ascii="Times New Roman" w:eastAsia="Times New Roman" w:hAnsi="Times New Roman" w:cs="Times New Roman"/>
                <w:b/>
                <w:color w:val="00000A"/>
                <w:sz w:val="24"/>
                <w:szCs w:val="24"/>
              </w:rPr>
            </w:pPr>
          </w:p>
        </w:tc>
      </w:tr>
      <w:tr w:rsidR="007615EF" w:rsidRPr="00BE37E0" w:rsidTr="007615EF">
        <w:tblPrEx>
          <w:tblLook w:val="0000" w:firstRow="0" w:lastRow="0" w:firstColumn="0" w:lastColumn="0" w:noHBand="0" w:noVBand="0"/>
        </w:tblPrEx>
        <w:trPr>
          <w:gridBefore w:val="3"/>
          <w:wBefore w:w="2409" w:type="dxa"/>
          <w:trHeight w:val="192"/>
        </w:trPr>
        <w:tc>
          <w:tcPr>
            <w:tcW w:w="6521" w:type="dxa"/>
            <w:gridSpan w:val="5"/>
          </w:tcPr>
          <w:p w:rsidR="007615EF" w:rsidRPr="00BE37E0" w:rsidRDefault="007615EF" w:rsidP="00736470">
            <w:pPr>
              <w:suppressAutoHyphens/>
              <w:spacing w:after="0" w:line="240" w:lineRule="auto"/>
              <w:jc w:val="right"/>
              <w:rPr>
                <w:rFonts w:ascii="Times New Roman" w:eastAsia="Times New Roman" w:hAnsi="Times New Roman" w:cs="Times New Roman"/>
                <w:b/>
                <w:color w:val="00000A"/>
                <w:sz w:val="24"/>
                <w:szCs w:val="24"/>
              </w:rPr>
            </w:pPr>
            <w:r w:rsidRPr="00BE37E0">
              <w:rPr>
                <w:rFonts w:ascii="Times New Roman" w:eastAsia="Times New Roman" w:hAnsi="Times New Roman" w:cs="Times New Roman"/>
                <w:b/>
                <w:color w:val="00000A"/>
                <w:sz w:val="24"/>
                <w:szCs w:val="24"/>
              </w:rPr>
              <w:t>Стоимость услуг с НДС:</w:t>
            </w:r>
          </w:p>
        </w:tc>
        <w:tc>
          <w:tcPr>
            <w:tcW w:w="1702" w:type="dxa"/>
          </w:tcPr>
          <w:p w:rsidR="007615EF" w:rsidRPr="00BE37E0" w:rsidRDefault="007615EF" w:rsidP="00736470">
            <w:pPr>
              <w:suppressAutoHyphens/>
              <w:spacing w:after="0" w:line="240" w:lineRule="auto"/>
              <w:jc w:val="center"/>
              <w:rPr>
                <w:rFonts w:ascii="Times New Roman" w:eastAsia="Times New Roman" w:hAnsi="Times New Roman" w:cs="Times New Roman"/>
                <w:b/>
                <w:color w:val="00000A"/>
                <w:sz w:val="24"/>
                <w:szCs w:val="24"/>
              </w:rPr>
            </w:pPr>
          </w:p>
        </w:tc>
      </w:tr>
    </w:tbl>
    <w:p w:rsidR="00736470" w:rsidRPr="00BE37E0" w:rsidRDefault="00736470" w:rsidP="00736470">
      <w:pPr>
        <w:suppressAutoHyphens/>
        <w:jc w:val="center"/>
        <w:rPr>
          <w:rFonts w:ascii="Calibri" w:eastAsia="Times New Roman" w:hAnsi="Calibri" w:cs="Times New Roman"/>
          <w:color w:val="00000A"/>
        </w:rPr>
      </w:pPr>
    </w:p>
    <w:p w:rsidR="00736470" w:rsidRPr="00BE37E0" w:rsidRDefault="00736470" w:rsidP="00736470">
      <w:pPr>
        <w:suppressAutoHyphens/>
        <w:jc w:val="center"/>
        <w:rPr>
          <w:rFonts w:ascii="Calibri" w:eastAsia="Times New Roman" w:hAnsi="Calibri" w:cs="Times New Roman"/>
          <w:color w:val="00000A"/>
        </w:rPr>
      </w:pPr>
    </w:p>
    <w:tbl>
      <w:tblPr>
        <w:tblW w:w="10635" w:type="dxa"/>
        <w:tblInd w:w="228" w:type="dxa"/>
        <w:tblLook w:val="04A0" w:firstRow="1" w:lastRow="0" w:firstColumn="1" w:lastColumn="0" w:noHBand="0" w:noVBand="1"/>
      </w:tblPr>
      <w:tblGrid>
        <w:gridCol w:w="4984"/>
        <w:gridCol w:w="5651"/>
      </w:tblGrid>
      <w:tr w:rsidR="00736470" w:rsidRPr="00BE37E0" w:rsidTr="006E62E9">
        <w:tc>
          <w:tcPr>
            <w:tcW w:w="4984" w:type="dxa"/>
          </w:tcPr>
          <w:p w:rsidR="00736470" w:rsidRPr="00BE37E0" w:rsidRDefault="00736470" w:rsidP="00736470">
            <w:pPr>
              <w:suppressAutoHyphens/>
              <w:spacing w:after="0" w:line="276" w:lineRule="auto"/>
              <w:jc w:val="center"/>
              <w:rPr>
                <w:rFonts w:ascii="Times New Roman" w:eastAsia="Times New Roman" w:hAnsi="Times New Roman" w:cs="Times New Roman"/>
                <w:b/>
                <w:caps/>
                <w:color w:val="00000A"/>
                <w:sz w:val="24"/>
                <w:szCs w:val="24"/>
              </w:rPr>
            </w:pPr>
            <w:r w:rsidRPr="00BE37E0">
              <w:rPr>
                <w:rFonts w:ascii="Times New Roman" w:eastAsia="Times New Roman" w:hAnsi="Times New Roman" w:cs="Times New Roman"/>
                <w:b/>
                <w:caps/>
                <w:color w:val="00000A"/>
                <w:sz w:val="24"/>
                <w:szCs w:val="24"/>
              </w:rPr>
              <w:t>заказчик</w:t>
            </w:r>
          </w:p>
        </w:tc>
        <w:tc>
          <w:tcPr>
            <w:tcW w:w="5651" w:type="dxa"/>
          </w:tcPr>
          <w:p w:rsidR="00736470" w:rsidRPr="00BE37E0" w:rsidRDefault="00736470" w:rsidP="00736470">
            <w:pPr>
              <w:suppressAutoHyphens/>
              <w:spacing w:after="0" w:line="276" w:lineRule="auto"/>
              <w:jc w:val="center"/>
              <w:rPr>
                <w:rFonts w:ascii="Times New Roman" w:eastAsia="Times New Roman" w:hAnsi="Times New Roman" w:cs="Times New Roman"/>
                <w:b/>
                <w:caps/>
                <w:color w:val="00000A"/>
                <w:sz w:val="24"/>
                <w:szCs w:val="24"/>
              </w:rPr>
            </w:pPr>
            <w:r w:rsidRPr="00BE37E0">
              <w:rPr>
                <w:rFonts w:ascii="Times New Roman" w:eastAsia="Times New Roman" w:hAnsi="Times New Roman" w:cs="Times New Roman"/>
                <w:b/>
                <w:caps/>
                <w:color w:val="00000A"/>
                <w:sz w:val="24"/>
                <w:szCs w:val="24"/>
              </w:rPr>
              <w:t>ПОдрядчИК</w:t>
            </w:r>
          </w:p>
        </w:tc>
      </w:tr>
      <w:tr w:rsidR="00736470" w:rsidRPr="00BE37E0" w:rsidTr="006E62E9">
        <w:tc>
          <w:tcPr>
            <w:tcW w:w="4984" w:type="dxa"/>
          </w:tcPr>
          <w:p w:rsidR="00517FEB" w:rsidRPr="00BE37E0" w:rsidRDefault="00517FEB" w:rsidP="00517FEB">
            <w:pPr>
              <w:suppressAutoHyphens/>
              <w:spacing w:after="0" w:line="276" w:lineRule="auto"/>
              <w:rPr>
                <w:rFonts w:ascii="Times New Roman" w:eastAsia="Times New Roman" w:hAnsi="Times New Roman" w:cs="Times New Roman"/>
                <w:color w:val="00000A"/>
                <w:sz w:val="24"/>
                <w:szCs w:val="24"/>
              </w:rPr>
            </w:pPr>
            <w:r w:rsidRPr="00BE37E0">
              <w:rPr>
                <w:rFonts w:ascii="Times New Roman" w:eastAsia="Times New Roman" w:hAnsi="Times New Roman" w:cs="Times New Roman"/>
                <w:color w:val="00000A"/>
                <w:sz w:val="24"/>
                <w:szCs w:val="24"/>
              </w:rPr>
              <w:t xml:space="preserve">Генеральный директор </w:t>
            </w:r>
          </w:p>
          <w:p w:rsidR="00517FEB" w:rsidRPr="00BE37E0" w:rsidRDefault="0003716B" w:rsidP="00517FEB">
            <w:pPr>
              <w:suppressAutoHyphens/>
              <w:spacing w:after="0" w:line="276" w:lineRule="auto"/>
              <w:rPr>
                <w:rFonts w:ascii="Times New Roman" w:eastAsia="Times New Roman" w:hAnsi="Times New Roman" w:cs="Times New Roman"/>
                <w:b/>
                <w:color w:val="00000A"/>
                <w:sz w:val="24"/>
                <w:szCs w:val="24"/>
              </w:rPr>
            </w:pPr>
            <w:r>
              <w:rPr>
                <w:rFonts w:ascii="Times New Roman" w:eastAsia="Times New Roman" w:hAnsi="Times New Roman" w:cs="Times New Roman"/>
                <w:b/>
                <w:color w:val="00000A"/>
                <w:sz w:val="24"/>
                <w:szCs w:val="24"/>
              </w:rPr>
              <w:t>ЧАО «</w:t>
            </w:r>
            <w:bookmarkStart w:id="14" w:name="_GoBack"/>
            <w:bookmarkEnd w:id="14"/>
            <w:r w:rsidR="00517FEB" w:rsidRPr="00BE37E0">
              <w:rPr>
                <w:rFonts w:ascii="Times New Roman" w:eastAsia="Times New Roman" w:hAnsi="Times New Roman" w:cs="Times New Roman"/>
                <w:b/>
                <w:color w:val="00000A"/>
                <w:sz w:val="24"/>
                <w:szCs w:val="24"/>
              </w:rPr>
              <w:t>ЮЖКОКС»</w:t>
            </w:r>
          </w:p>
          <w:p w:rsidR="00517FEB" w:rsidRPr="00BE37E0" w:rsidRDefault="00517FEB" w:rsidP="00517FEB">
            <w:pPr>
              <w:suppressAutoHyphens/>
              <w:spacing w:after="0" w:line="276" w:lineRule="auto"/>
              <w:rPr>
                <w:rFonts w:ascii="Times New Roman" w:eastAsia="Times New Roman" w:hAnsi="Times New Roman" w:cs="Times New Roman"/>
                <w:color w:val="00000A"/>
                <w:sz w:val="24"/>
                <w:szCs w:val="24"/>
              </w:rPr>
            </w:pPr>
          </w:p>
          <w:p w:rsidR="00736470" w:rsidRPr="00BE37E0" w:rsidRDefault="00517FEB" w:rsidP="00517FEB">
            <w:pPr>
              <w:suppressAutoHyphens/>
              <w:spacing w:after="0" w:line="276" w:lineRule="auto"/>
              <w:rPr>
                <w:rFonts w:ascii="Times New Roman" w:eastAsia="Times New Roman" w:hAnsi="Times New Roman" w:cs="Times New Roman"/>
                <w:b/>
                <w:color w:val="00000A"/>
                <w:sz w:val="24"/>
                <w:szCs w:val="24"/>
              </w:rPr>
            </w:pPr>
            <w:r w:rsidRPr="00BE37E0">
              <w:rPr>
                <w:rFonts w:ascii="Times New Roman" w:eastAsia="Times New Roman" w:hAnsi="Times New Roman" w:cs="Times New Roman"/>
                <w:b/>
                <w:color w:val="00000A"/>
                <w:sz w:val="24"/>
                <w:szCs w:val="24"/>
              </w:rPr>
              <w:t>___________________ А.Л. Шабанов</w:t>
            </w:r>
          </w:p>
        </w:tc>
        <w:tc>
          <w:tcPr>
            <w:tcW w:w="5651" w:type="dxa"/>
          </w:tcPr>
          <w:p w:rsidR="00736470" w:rsidRPr="00BE37E0" w:rsidRDefault="00736470" w:rsidP="00736470">
            <w:pPr>
              <w:suppressAutoHyphens/>
              <w:spacing w:after="0" w:line="276" w:lineRule="auto"/>
              <w:rPr>
                <w:rFonts w:ascii="Times New Roman" w:eastAsia="Times New Roman" w:hAnsi="Times New Roman" w:cs="Times New Roman"/>
                <w:color w:val="00000A"/>
                <w:sz w:val="24"/>
                <w:szCs w:val="24"/>
                <w:lang w:eastAsia="ru-RU"/>
              </w:rPr>
            </w:pPr>
          </w:p>
          <w:p w:rsidR="00517FEB" w:rsidRPr="00BE37E0" w:rsidRDefault="00517FEB" w:rsidP="00736470">
            <w:pPr>
              <w:suppressAutoHyphens/>
              <w:spacing w:after="0" w:line="276" w:lineRule="auto"/>
              <w:rPr>
                <w:rFonts w:ascii="Times New Roman" w:eastAsia="Times New Roman" w:hAnsi="Times New Roman" w:cs="Times New Roman"/>
                <w:color w:val="00000A"/>
                <w:sz w:val="24"/>
                <w:szCs w:val="24"/>
                <w:lang w:eastAsia="ru-RU"/>
              </w:rPr>
            </w:pPr>
          </w:p>
          <w:p w:rsidR="00517FEB" w:rsidRPr="00BE37E0" w:rsidRDefault="00517FEB" w:rsidP="00736470">
            <w:pPr>
              <w:suppressAutoHyphens/>
              <w:spacing w:after="0" w:line="276" w:lineRule="auto"/>
              <w:rPr>
                <w:rFonts w:ascii="Times New Roman" w:eastAsia="Times New Roman" w:hAnsi="Times New Roman" w:cs="Times New Roman"/>
                <w:color w:val="00000A"/>
                <w:sz w:val="24"/>
                <w:szCs w:val="24"/>
                <w:lang w:eastAsia="ru-RU"/>
              </w:rPr>
            </w:pPr>
          </w:p>
          <w:p w:rsidR="00736470" w:rsidRPr="00BE37E0" w:rsidRDefault="00736470" w:rsidP="00517FEB">
            <w:pPr>
              <w:suppressAutoHyphens/>
              <w:spacing w:after="0" w:line="276" w:lineRule="auto"/>
              <w:rPr>
                <w:rFonts w:ascii="Times New Roman" w:eastAsia="Times New Roman" w:hAnsi="Times New Roman" w:cs="Times New Roman"/>
                <w:b/>
                <w:color w:val="00000A"/>
                <w:sz w:val="24"/>
                <w:szCs w:val="24"/>
                <w:lang w:eastAsia="ru-RU"/>
              </w:rPr>
            </w:pPr>
            <w:r w:rsidRPr="00BE37E0">
              <w:rPr>
                <w:rFonts w:ascii="Times New Roman" w:eastAsia="Times New Roman" w:hAnsi="Times New Roman" w:cs="Times New Roman"/>
                <w:b/>
                <w:color w:val="00000A"/>
                <w:sz w:val="24"/>
                <w:szCs w:val="24"/>
                <w:lang w:eastAsia="ru-RU"/>
              </w:rPr>
              <w:t xml:space="preserve">___________________ </w:t>
            </w:r>
            <w:r w:rsidR="00517FEB" w:rsidRPr="00BE37E0">
              <w:rPr>
                <w:rFonts w:ascii="Times New Roman" w:eastAsia="Times New Roman" w:hAnsi="Times New Roman" w:cs="Times New Roman"/>
                <w:b/>
                <w:color w:val="00000A"/>
                <w:sz w:val="24"/>
                <w:szCs w:val="24"/>
              </w:rPr>
              <w:t>Ф.И.О.</w:t>
            </w:r>
            <w:r w:rsidRPr="00BE37E0">
              <w:rPr>
                <w:rFonts w:ascii="Times New Roman" w:eastAsia="Times New Roman" w:hAnsi="Times New Roman" w:cs="Times New Roman"/>
                <w:b/>
                <w:color w:val="00000A"/>
                <w:sz w:val="24"/>
                <w:szCs w:val="24"/>
              </w:rPr>
              <w:t xml:space="preserve"> </w:t>
            </w:r>
          </w:p>
        </w:tc>
      </w:tr>
    </w:tbl>
    <w:p w:rsidR="00736470" w:rsidRPr="00BE37E0" w:rsidRDefault="00736470" w:rsidP="00EB15D6">
      <w:pPr>
        <w:suppressAutoHyphens/>
        <w:spacing w:after="0" w:line="230" w:lineRule="auto"/>
        <w:rPr>
          <w:rFonts w:ascii="Calibri" w:eastAsia="Times New Roman" w:hAnsi="Calibri" w:cs="Times New Roman"/>
          <w:color w:val="00000A"/>
        </w:rPr>
      </w:pPr>
    </w:p>
    <w:sectPr w:rsidR="00736470" w:rsidRPr="00BE37E0" w:rsidSect="006E62E9">
      <w:pgSz w:w="11906" w:h="16838"/>
      <w:pgMar w:top="426" w:right="566" w:bottom="284" w:left="900" w:header="360" w:footer="0" w:gutter="0"/>
      <w:cols w:space="720"/>
      <w:formProt w:val="0"/>
      <w:docGrid w:linePitch="24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55C5" w:rsidRDefault="007855C5">
      <w:pPr>
        <w:spacing w:after="0" w:line="240" w:lineRule="auto"/>
      </w:pPr>
      <w:r>
        <w:separator/>
      </w:r>
    </w:p>
  </w:endnote>
  <w:endnote w:type="continuationSeparator" w:id="0">
    <w:p w:rsidR="007855C5" w:rsidRDefault="007855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55C5" w:rsidRDefault="007855C5">
      <w:pPr>
        <w:spacing w:after="0" w:line="240" w:lineRule="auto"/>
      </w:pPr>
      <w:r>
        <w:separator/>
      </w:r>
    </w:p>
  </w:footnote>
  <w:footnote w:type="continuationSeparator" w:id="0">
    <w:p w:rsidR="007855C5" w:rsidRDefault="007855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855C5" w:rsidRDefault="007855C5">
    <w:pPr>
      <w:pStyle w:val="a7"/>
      <w:ind w:right="360"/>
    </w:pPr>
    <w:r>
      <w:rPr>
        <w:noProof/>
        <w:lang w:val="uk-UA" w:eastAsia="uk-UA"/>
      </w:rPr>
      <mc:AlternateContent>
        <mc:Choice Requires="wps">
          <w:drawing>
            <wp:anchor distT="0" distB="0" distL="0" distR="0" simplePos="0" relativeHeight="251658240" behindDoc="1" locked="0" layoutInCell="1" allowOverlap="1" wp14:anchorId="1C428953" wp14:editId="3F9B0434">
              <wp:simplePos x="0" y="0"/>
              <wp:positionH relativeFrom="margin">
                <wp:align>right</wp:align>
              </wp:positionH>
              <wp:positionV relativeFrom="paragraph">
                <wp:posOffset>635</wp:posOffset>
              </wp:positionV>
              <wp:extent cx="153670" cy="146050"/>
              <wp:effectExtent l="0" t="0" r="17780" b="6350"/>
              <wp:wrapSquare wrapText="largest"/>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3670" cy="146050"/>
                      </a:xfrm>
                      <a:prstGeom prst="rect">
                        <a:avLst/>
                      </a:prstGeom>
                      <a:noFill/>
                      <a:ln>
                        <a:noFill/>
                      </a:ln>
                      <a:effectLst/>
                    </wps:spPr>
                    <wps:txbx>
                      <w:txbxContent>
                        <w:p w:rsidR="007855C5" w:rsidRDefault="007855C5">
                          <w:pPr>
                            <w:pStyle w:val="a7"/>
                            <w:rPr>
                              <w:color w:val="auto"/>
                            </w:rPr>
                          </w:pPr>
                          <w:r>
                            <w:fldChar w:fldCharType="begin"/>
                          </w:r>
                          <w:r>
                            <w:instrText>PAGE</w:instrText>
                          </w:r>
                          <w:r>
                            <w:fldChar w:fldCharType="separate"/>
                          </w:r>
                          <w:r w:rsidR="0003716B">
                            <w:rPr>
                              <w:noProof/>
                            </w:rPr>
                            <w:t>24</w:t>
                          </w:r>
                          <w:r>
                            <w:fldChar w:fldCharType="end"/>
                          </w:r>
                        </w:p>
                      </w:txbxContent>
                    </wps:txbx>
                    <wps:bodyPr lIns="0" tIns="0" rIns="0" bIns="0">
                      <a:spAutoFit/>
                    </wps:bodyPr>
                  </wps:wsp>
                </a:graphicData>
              </a:graphic>
              <wp14:sizeRelH relativeFrom="page">
                <wp14:pctWidth>0</wp14:pctWidth>
              </wp14:sizeRelH>
              <wp14:sizeRelV relativeFrom="page">
                <wp14:pctHeight>0</wp14:pctHeight>
              </wp14:sizeRelV>
            </wp:anchor>
          </w:drawing>
        </mc:Choice>
        <mc:Fallback>
          <w:pict>
            <v:rect w14:anchorId="1C428953" id="Прямоугольник 1" o:spid="_x0000_s1026" style="position:absolute;margin-left:-39.1pt;margin-top:.05pt;width:12.1pt;height:11.5pt;z-index:-251658240;visibility:visible;mso-wrap-style:square;mso-width-percent:0;mso-height-percent:0;mso-wrap-distance-left:0;mso-wrap-distance-top:0;mso-wrap-distance-right:0;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" filled="f" stroked="f">
              <v:path arrowok="t"/>
              <v:textbox style="mso-fit-shape-to-text:t" inset="0,0,0,0">
                <w:txbxContent>
                  <w:p w:rsidR="007855C5" w:rsidRDefault="007855C5">
                    <w:pPr>
                      <w:pStyle w:val="a7"/>
                      <w:rPr>
                        <w:color w:val="auto"/>
                      </w:rPr>
                    </w:pPr>
                    <w:r>
                      <w:fldChar w:fldCharType="begin"/>
                    </w:r>
                    <w:r>
                      <w:instrText>PAGE</w:instrText>
                    </w:r>
                    <w:r>
                      <w:fldChar w:fldCharType="separate"/>
                    </w:r>
                    <w:r w:rsidR="0003716B">
                      <w:rPr>
                        <w:noProof/>
                      </w:rPr>
                      <w:t>24</w:t>
                    </w:r>
                    <w:r>
                      <w:fldChar w:fldCharType="end"/>
                    </w:r>
                  </w:p>
                </w:txbxContent>
              </v:textbox>
              <w10:wrap type="square" side="largest" anchorx="margin"/>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F01C4"/>
    <w:multiLevelType w:val="hybridMultilevel"/>
    <w:tmpl w:val="FF38AB46"/>
    <w:lvl w:ilvl="0" w:tplc="C58E5B4C">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15:restartNumberingAfterBreak="0">
    <w:nsid w:val="05AE1B7E"/>
    <w:multiLevelType w:val="multilevel"/>
    <w:tmpl w:val="D4D68C88"/>
    <w:lvl w:ilvl="0">
      <w:start w:val="6"/>
      <w:numFmt w:val="decimal"/>
      <w:lvlText w:val="%1."/>
      <w:lvlJc w:val="left"/>
      <w:pPr>
        <w:ind w:left="360" w:hanging="360"/>
      </w:pPr>
      <w:rPr>
        <w:rFonts w:ascii="Times New Roman" w:hAnsi="Times New Roman" w:cs="Times New Roman"/>
        <w:b/>
        <w:sz w:val="24"/>
      </w:rPr>
    </w:lvl>
    <w:lvl w:ilvl="1">
      <w:start w:val="1"/>
      <w:numFmt w:val="decimal"/>
      <w:lvlText w:val="%1.%2."/>
      <w:lvlJc w:val="left"/>
      <w:pPr>
        <w:ind w:left="1211" w:hanging="360"/>
      </w:pPr>
      <w:rPr>
        <w:rFonts w:ascii="Times New Roman" w:hAnsi="Times New Roman" w:cs="Times New Roman"/>
        <w:b/>
        <w:sz w:val="24"/>
      </w:rPr>
    </w:lvl>
    <w:lvl w:ilvl="2">
      <w:start w:val="1"/>
      <w:numFmt w:val="decimal"/>
      <w:lvlText w:val="%1.%2.%3."/>
      <w:lvlJc w:val="left"/>
      <w:pPr>
        <w:ind w:left="1430" w:hanging="720"/>
      </w:pPr>
      <w:rPr>
        <w:rFonts w:ascii="Times New Roman" w:hAnsi="Times New Roman" w:cs="Times New Roman"/>
        <w:b/>
        <w:color w:val="00000A"/>
        <w:sz w:val="24"/>
      </w:rPr>
    </w:lvl>
    <w:lvl w:ilvl="3">
      <w:start w:val="1"/>
      <w:numFmt w:val="decimal"/>
      <w:lvlText w:val="%1.%2.%3.%4."/>
      <w:lvlJc w:val="left"/>
      <w:pPr>
        <w:ind w:left="549" w:hanging="720"/>
      </w:pPr>
      <w:rPr>
        <w:rFonts w:ascii="Times New Roman" w:hAnsi="Times New Roman" w:cs="Times New Roman"/>
        <w:b/>
        <w:sz w:val="24"/>
      </w:rPr>
    </w:lvl>
    <w:lvl w:ilvl="4">
      <w:start w:val="1"/>
      <w:numFmt w:val="decimal"/>
      <w:lvlText w:val="%1.%2.%3.%4.%5."/>
      <w:lvlJc w:val="left"/>
      <w:pPr>
        <w:ind w:left="852" w:hanging="1080"/>
      </w:pPr>
      <w:rPr>
        <w:rFonts w:ascii="Times New Roman" w:hAnsi="Times New Roman" w:cs="Times New Roman"/>
        <w:b/>
        <w:sz w:val="24"/>
      </w:rPr>
    </w:lvl>
    <w:lvl w:ilvl="5">
      <w:start w:val="1"/>
      <w:numFmt w:val="decimal"/>
      <w:lvlText w:val="%1.%2.%3.%4.%5.%6."/>
      <w:lvlJc w:val="left"/>
      <w:pPr>
        <w:ind w:left="795" w:hanging="1080"/>
      </w:pPr>
      <w:rPr>
        <w:rFonts w:ascii="Times New Roman" w:hAnsi="Times New Roman" w:cs="Times New Roman"/>
        <w:b/>
        <w:sz w:val="24"/>
      </w:rPr>
    </w:lvl>
    <w:lvl w:ilvl="6">
      <w:start w:val="1"/>
      <w:numFmt w:val="decimal"/>
      <w:lvlText w:val="%1.%2.%3.%4.%5.%6.%7."/>
      <w:lvlJc w:val="left"/>
      <w:pPr>
        <w:ind w:left="738" w:hanging="1080"/>
      </w:pPr>
      <w:rPr>
        <w:rFonts w:ascii="Times New Roman" w:hAnsi="Times New Roman" w:cs="Times New Roman"/>
        <w:b/>
        <w:sz w:val="24"/>
      </w:rPr>
    </w:lvl>
    <w:lvl w:ilvl="7">
      <w:start w:val="1"/>
      <w:numFmt w:val="decimal"/>
      <w:lvlText w:val="%1.%2.%3.%4.%5.%6.%7.%8."/>
      <w:lvlJc w:val="left"/>
      <w:pPr>
        <w:ind w:left="1041" w:hanging="1440"/>
      </w:pPr>
      <w:rPr>
        <w:rFonts w:ascii="Times New Roman" w:hAnsi="Times New Roman" w:cs="Times New Roman"/>
        <w:b/>
        <w:sz w:val="24"/>
      </w:rPr>
    </w:lvl>
    <w:lvl w:ilvl="8">
      <w:start w:val="1"/>
      <w:numFmt w:val="decimal"/>
      <w:lvlText w:val="%1.%2.%3.%4.%5.%6.%7.%8.%9."/>
      <w:lvlJc w:val="left"/>
      <w:pPr>
        <w:ind w:left="984" w:hanging="1440"/>
      </w:pPr>
      <w:rPr>
        <w:rFonts w:ascii="Times New Roman" w:hAnsi="Times New Roman" w:cs="Times New Roman"/>
        <w:b/>
        <w:sz w:val="24"/>
      </w:rPr>
    </w:lvl>
  </w:abstractNum>
  <w:abstractNum w:abstractNumId="2" w15:restartNumberingAfterBreak="0">
    <w:nsid w:val="097E50CA"/>
    <w:multiLevelType w:val="multilevel"/>
    <w:tmpl w:val="5EA0ADF0"/>
    <w:lvl w:ilvl="0">
      <w:start w:val="1"/>
      <w:numFmt w:val="decimal"/>
      <w:lvlText w:val="%1."/>
      <w:lvlJc w:val="left"/>
      <w:pPr>
        <w:ind w:left="357" w:hanging="360"/>
      </w:pPr>
      <w:rPr>
        <w:rFonts w:ascii="Times New Roman" w:hAnsi="Times New Roman" w:cs="Times New Roman"/>
        <w:b/>
        <w:i w:val="0"/>
        <w:sz w:val="24"/>
      </w:rPr>
    </w:lvl>
    <w:lvl w:ilvl="1">
      <w:start w:val="1"/>
      <w:numFmt w:val="decimal"/>
      <w:lvlText w:val="%1.%2."/>
      <w:lvlJc w:val="left"/>
      <w:rPr>
        <w:rFonts w:ascii="Times New Roman" w:hAnsi="Times New Roman" w:cs="Times New Roman"/>
        <w:b w:val="0"/>
        <w:i w:val="0"/>
        <w:color w:val="auto"/>
        <w:sz w:val="24"/>
        <w:szCs w:val="24"/>
      </w:rPr>
    </w:lvl>
    <w:lvl w:ilvl="2">
      <w:start w:val="1"/>
      <w:numFmt w:val="decimal"/>
      <w:lvlText w:val="%1.%2.%3"/>
      <w:lvlJc w:val="left"/>
      <w:pPr>
        <w:ind w:left="1440"/>
      </w:pPr>
      <w:rPr>
        <w:rFonts w:cs="Times New Roman"/>
        <w:b w:val="0"/>
      </w:rPr>
    </w:lvl>
    <w:lvl w:ilvl="3">
      <w:start w:val="1"/>
      <w:numFmt w:val="decimal"/>
      <w:lvlText w:val="%1.%2.%3.%4"/>
      <w:lvlJc w:val="left"/>
      <w:pPr>
        <w:ind w:left="1224" w:hanging="864"/>
      </w:pPr>
      <w:rPr>
        <w:rFonts w:ascii="Times New Roman" w:hAnsi="Times New Roman" w:cs="Times New Roman"/>
        <w:b/>
        <w:sz w:val="24"/>
      </w:rPr>
    </w:lvl>
    <w:lvl w:ilvl="4">
      <w:start w:val="1"/>
      <w:numFmt w:val="decimal"/>
      <w:lvlText w:val="%1.%2.%3.%4.%5"/>
      <w:lvlJc w:val="left"/>
      <w:pPr>
        <w:ind w:left="1368" w:hanging="1008"/>
      </w:pPr>
      <w:rPr>
        <w:rFonts w:ascii="Times New Roman" w:hAnsi="Times New Roman" w:cs="Times New Roman"/>
        <w:b/>
        <w:sz w:val="24"/>
      </w:rPr>
    </w:lvl>
    <w:lvl w:ilvl="5">
      <w:start w:val="1"/>
      <w:numFmt w:val="decimal"/>
      <w:lvlText w:val="%1.%2.%3.%4.%5.%6"/>
      <w:lvlJc w:val="left"/>
      <w:pPr>
        <w:ind w:left="1512" w:hanging="1152"/>
      </w:pPr>
      <w:rPr>
        <w:rFonts w:ascii="Times New Roman" w:hAnsi="Times New Roman" w:cs="Times New Roman"/>
        <w:b/>
        <w:sz w:val="24"/>
      </w:rPr>
    </w:lvl>
    <w:lvl w:ilvl="6">
      <w:start w:val="1"/>
      <w:numFmt w:val="decimal"/>
      <w:lvlText w:val="%1.%2.%3.%4.%5.%6.%7"/>
      <w:lvlJc w:val="left"/>
      <w:pPr>
        <w:ind w:left="1656" w:hanging="1296"/>
      </w:pPr>
      <w:rPr>
        <w:rFonts w:ascii="Times New Roman" w:hAnsi="Times New Roman" w:cs="Times New Roman"/>
        <w:b/>
        <w:sz w:val="24"/>
      </w:rPr>
    </w:lvl>
    <w:lvl w:ilvl="7">
      <w:start w:val="1"/>
      <w:numFmt w:val="decimal"/>
      <w:lvlText w:val="%1.%2.%3.%4.%5.%6.%7.%8"/>
      <w:lvlJc w:val="left"/>
      <w:pPr>
        <w:ind w:left="1800" w:hanging="1440"/>
      </w:pPr>
      <w:rPr>
        <w:rFonts w:ascii="Times New Roman" w:hAnsi="Times New Roman" w:cs="Times New Roman"/>
        <w:b/>
        <w:sz w:val="24"/>
      </w:rPr>
    </w:lvl>
    <w:lvl w:ilvl="8">
      <w:start w:val="1"/>
      <w:numFmt w:val="decimal"/>
      <w:lvlText w:val="%1.%2.%3.%4.%5.%6.%7.%8.%9"/>
      <w:lvlJc w:val="left"/>
      <w:pPr>
        <w:ind w:left="1944" w:hanging="1584"/>
      </w:pPr>
      <w:rPr>
        <w:rFonts w:ascii="Times New Roman" w:hAnsi="Times New Roman" w:cs="Times New Roman"/>
        <w:b/>
        <w:sz w:val="24"/>
      </w:rPr>
    </w:lvl>
  </w:abstractNum>
  <w:abstractNum w:abstractNumId="3" w15:restartNumberingAfterBreak="0">
    <w:nsid w:val="13BC5582"/>
    <w:multiLevelType w:val="multilevel"/>
    <w:tmpl w:val="3BE6315C"/>
    <w:lvl w:ilvl="0">
      <w:start w:val="1"/>
      <w:numFmt w:val="bullet"/>
      <w:lvlText w:val=""/>
      <w:lvlJc w:val="left"/>
      <w:pPr>
        <w:tabs>
          <w:tab w:val="num" w:pos="930"/>
        </w:tabs>
        <w:ind w:left="930" w:hanging="360"/>
      </w:pPr>
      <w:rPr>
        <w:rFonts w:ascii="Symbol" w:hAnsi="Symbol" w:hint="default"/>
        <w:sz w:val="24"/>
      </w:rPr>
    </w:lvl>
    <w:lvl w:ilvl="1">
      <w:start w:val="1"/>
      <w:numFmt w:val="bullet"/>
      <w:lvlText w:val="o"/>
      <w:lvlJc w:val="left"/>
      <w:pPr>
        <w:tabs>
          <w:tab w:val="num" w:pos="2010"/>
        </w:tabs>
        <w:ind w:left="2010" w:hanging="360"/>
      </w:pPr>
      <w:rPr>
        <w:rFonts w:ascii="Courier New" w:hAnsi="Courier New" w:hint="default"/>
      </w:rPr>
    </w:lvl>
    <w:lvl w:ilvl="2">
      <w:start w:val="1"/>
      <w:numFmt w:val="bullet"/>
      <w:lvlText w:val=""/>
      <w:lvlJc w:val="left"/>
      <w:pPr>
        <w:tabs>
          <w:tab w:val="num" w:pos="2730"/>
        </w:tabs>
        <w:ind w:left="2730" w:hanging="360"/>
      </w:pPr>
      <w:rPr>
        <w:rFonts w:ascii="Wingdings" w:hAnsi="Wingdings" w:hint="default"/>
      </w:rPr>
    </w:lvl>
    <w:lvl w:ilvl="3">
      <w:start w:val="1"/>
      <w:numFmt w:val="bullet"/>
      <w:lvlText w:val=""/>
      <w:lvlJc w:val="left"/>
      <w:pPr>
        <w:tabs>
          <w:tab w:val="num" w:pos="3450"/>
        </w:tabs>
        <w:ind w:left="3450" w:hanging="360"/>
      </w:pPr>
      <w:rPr>
        <w:rFonts w:ascii="Symbol" w:hAnsi="Symbol" w:hint="default"/>
        <w:sz w:val="24"/>
      </w:rPr>
    </w:lvl>
    <w:lvl w:ilvl="4">
      <w:start w:val="1"/>
      <w:numFmt w:val="bullet"/>
      <w:lvlText w:val="o"/>
      <w:lvlJc w:val="left"/>
      <w:pPr>
        <w:tabs>
          <w:tab w:val="num" w:pos="4170"/>
        </w:tabs>
        <w:ind w:left="4170" w:hanging="360"/>
      </w:pPr>
      <w:rPr>
        <w:rFonts w:ascii="Courier New" w:hAnsi="Courier New" w:hint="default"/>
      </w:rPr>
    </w:lvl>
    <w:lvl w:ilvl="5">
      <w:start w:val="1"/>
      <w:numFmt w:val="bullet"/>
      <w:lvlText w:val=""/>
      <w:lvlJc w:val="left"/>
      <w:pPr>
        <w:tabs>
          <w:tab w:val="num" w:pos="4890"/>
        </w:tabs>
        <w:ind w:left="4890" w:hanging="360"/>
      </w:pPr>
      <w:rPr>
        <w:rFonts w:ascii="Wingdings" w:hAnsi="Wingdings" w:hint="default"/>
      </w:rPr>
    </w:lvl>
    <w:lvl w:ilvl="6">
      <w:start w:val="1"/>
      <w:numFmt w:val="bullet"/>
      <w:lvlText w:val=""/>
      <w:lvlJc w:val="left"/>
      <w:pPr>
        <w:tabs>
          <w:tab w:val="num" w:pos="5610"/>
        </w:tabs>
        <w:ind w:left="5610" w:hanging="360"/>
      </w:pPr>
      <w:rPr>
        <w:rFonts w:ascii="Symbol" w:hAnsi="Symbol" w:hint="default"/>
        <w:sz w:val="24"/>
      </w:rPr>
    </w:lvl>
    <w:lvl w:ilvl="7">
      <w:start w:val="1"/>
      <w:numFmt w:val="bullet"/>
      <w:lvlText w:val="o"/>
      <w:lvlJc w:val="left"/>
      <w:pPr>
        <w:tabs>
          <w:tab w:val="num" w:pos="6330"/>
        </w:tabs>
        <w:ind w:left="6330" w:hanging="360"/>
      </w:pPr>
      <w:rPr>
        <w:rFonts w:ascii="Courier New" w:hAnsi="Courier New" w:hint="default"/>
      </w:rPr>
    </w:lvl>
    <w:lvl w:ilvl="8">
      <w:start w:val="1"/>
      <w:numFmt w:val="bullet"/>
      <w:lvlText w:val=""/>
      <w:lvlJc w:val="left"/>
      <w:pPr>
        <w:tabs>
          <w:tab w:val="num" w:pos="7050"/>
        </w:tabs>
        <w:ind w:left="7050" w:hanging="360"/>
      </w:pPr>
      <w:rPr>
        <w:rFonts w:ascii="Wingdings" w:hAnsi="Wingdings" w:hint="default"/>
      </w:rPr>
    </w:lvl>
  </w:abstractNum>
  <w:abstractNum w:abstractNumId="4" w15:restartNumberingAfterBreak="0">
    <w:nsid w:val="27A64FCD"/>
    <w:multiLevelType w:val="multilevel"/>
    <w:tmpl w:val="6978BE22"/>
    <w:lvl w:ilvl="0">
      <w:start w:val="1"/>
      <w:numFmt w:val="bullet"/>
      <w:lvlText w:val=""/>
      <w:lvlJc w:val="left"/>
      <w:pPr>
        <w:ind w:left="1429" w:hanging="360"/>
      </w:pPr>
      <w:rPr>
        <w:rFonts w:ascii="Symbol" w:hAnsi="Symbol" w:hint="default"/>
        <w:sz w:val="24"/>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sz w:val="24"/>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sz w:val="24"/>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5" w15:restartNumberingAfterBreak="0">
    <w:nsid w:val="37393497"/>
    <w:multiLevelType w:val="multilevel"/>
    <w:tmpl w:val="A77E249C"/>
    <w:lvl w:ilvl="0">
      <w:start w:val="11"/>
      <w:numFmt w:val="decimal"/>
      <w:lvlText w:val="%1."/>
      <w:lvlJc w:val="left"/>
      <w:pPr>
        <w:ind w:left="390" w:hanging="390"/>
      </w:pPr>
      <w:rPr>
        <w:rFonts w:ascii="Times New Roman" w:hAnsi="Times New Roman" w:cs="Times New Roman"/>
        <w:b/>
        <w:sz w:val="24"/>
      </w:rPr>
    </w:lvl>
    <w:lvl w:ilvl="1">
      <w:start w:val="1"/>
      <w:numFmt w:val="decimal"/>
      <w:lvlText w:val="%1.%2."/>
      <w:lvlJc w:val="left"/>
      <w:pPr>
        <w:ind w:left="958" w:hanging="390"/>
      </w:pPr>
      <w:rPr>
        <w:rFonts w:ascii="Times New Roman" w:hAnsi="Times New Roman" w:cs="Times New Roman"/>
        <w:b/>
        <w:sz w:val="24"/>
      </w:rPr>
    </w:lvl>
    <w:lvl w:ilvl="2">
      <w:start w:val="1"/>
      <w:numFmt w:val="decimal"/>
      <w:lvlText w:val="%1.%2.%3."/>
      <w:lvlJc w:val="left"/>
      <w:pPr>
        <w:ind w:left="1288" w:hanging="720"/>
      </w:pPr>
      <w:rPr>
        <w:rFonts w:ascii="Times New Roman" w:hAnsi="Times New Roman" w:cs="Times New Roman"/>
        <w:b/>
        <w:sz w:val="24"/>
      </w:rPr>
    </w:lvl>
    <w:lvl w:ilvl="3">
      <w:start w:val="1"/>
      <w:numFmt w:val="decimal"/>
      <w:lvlText w:val="%1.%2.%3.%4."/>
      <w:lvlJc w:val="left"/>
      <w:pPr>
        <w:ind w:left="720" w:hanging="720"/>
      </w:pPr>
      <w:rPr>
        <w:rFonts w:ascii="Times New Roman" w:hAnsi="Times New Roman" w:cs="Times New Roman"/>
        <w:b/>
        <w:sz w:val="24"/>
      </w:rPr>
    </w:lvl>
    <w:lvl w:ilvl="4">
      <w:start w:val="1"/>
      <w:numFmt w:val="decimal"/>
      <w:lvlText w:val="%1.%2.%3.%4.%5."/>
      <w:lvlJc w:val="left"/>
      <w:pPr>
        <w:ind w:left="1080" w:hanging="1080"/>
      </w:pPr>
      <w:rPr>
        <w:rFonts w:ascii="Times New Roman" w:hAnsi="Times New Roman" w:cs="Times New Roman"/>
        <w:b/>
        <w:sz w:val="24"/>
      </w:rPr>
    </w:lvl>
    <w:lvl w:ilvl="5">
      <w:start w:val="1"/>
      <w:numFmt w:val="decimal"/>
      <w:lvlText w:val="%1.%2.%3.%4.%5.%6."/>
      <w:lvlJc w:val="left"/>
      <w:pPr>
        <w:ind w:left="1080" w:hanging="1080"/>
      </w:pPr>
      <w:rPr>
        <w:rFonts w:ascii="Times New Roman" w:hAnsi="Times New Roman" w:cs="Times New Roman"/>
        <w:b/>
        <w:sz w:val="24"/>
      </w:rPr>
    </w:lvl>
    <w:lvl w:ilvl="6">
      <w:start w:val="1"/>
      <w:numFmt w:val="decimal"/>
      <w:lvlText w:val="%1.%2.%3.%4.%5.%6.%7."/>
      <w:lvlJc w:val="left"/>
      <w:pPr>
        <w:ind w:left="1080" w:hanging="1080"/>
      </w:pPr>
      <w:rPr>
        <w:rFonts w:ascii="Times New Roman" w:hAnsi="Times New Roman" w:cs="Times New Roman"/>
        <w:b/>
        <w:sz w:val="24"/>
      </w:rPr>
    </w:lvl>
    <w:lvl w:ilvl="7">
      <w:start w:val="1"/>
      <w:numFmt w:val="decimal"/>
      <w:lvlText w:val="%1.%2.%3.%4.%5.%6.%7.%8."/>
      <w:lvlJc w:val="left"/>
      <w:pPr>
        <w:ind w:left="1440" w:hanging="1440"/>
      </w:pPr>
      <w:rPr>
        <w:rFonts w:ascii="Times New Roman" w:hAnsi="Times New Roman" w:cs="Times New Roman"/>
        <w:b/>
        <w:sz w:val="24"/>
      </w:rPr>
    </w:lvl>
    <w:lvl w:ilvl="8">
      <w:start w:val="1"/>
      <w:numFmt w:val="decimal"/>
      <w:lvlText w:val="%1.%2.%3.%4.%5.%6.%7.%8.%9."/>
      <w:lvlJc w:val="left"/>
      <w:pPr>
        <w:ind w:left="1440" w:hanging="1440"/>
      </w:pPr>
      <w:rPr>
        <w:rFonts w:ascii="Times New Roman" w:hAnsi="Times New Roman" w:cs="Times New Roman"/>
        <w:b/>
        <w:sz w:val="24"/>
      </w:rPr>
    </w:lvl>
  </w:abstractNum>
  <w:abstractNum w:abstractNumId="6" w15:restartNumberingAfterBreak="0">
    <w:nsid w:val="44FF2D2D"/>
    <w:multiLevelType w:val="multilevel"/>
    <w:tmpl w:val="BFC6C9B6"/>
    <w:lvl w:ilvl="0">
      <w:start w:val="5"/>
      <w:numFmt w:val="decimal"/>
      <w:lvlText w:val="%1."/>
      <w:lvlJc w:val="left"/>
      <w:pPr>
        <w:tabs>
          <w:tab w:val="num" w:pos="360"/>
        </w:tabs>
        <w:ind w:left="360" w:hanging="360"/>
      </w:pPr>
      <w:rPr>
        <w:rFonts w:ascii="Times New Roman" w:hAnsi="Times New Roman" w:cs="Times New Roman"/>
        <w:b/>
        <w:sz w:val="24"/>
      </w:rPr>
    </w:lvl>
    <w:lvl w:ilvl="1">
      <w:start w:val="1"/>
      <w:numFmt w:val="decimal"/>
      <w:lvlText w:val="%1.%2."/>
      <w:lvlJc w:val="left"/>
      <w:pPr>
        <w:tabs>
          <w:tab w:val="num" w:pos="5464"/>
        </w:tabs>
        <w:ind w:left="5464" w:hanging="360"/>
      </w:pPr>
      <w:rPr>
        <w:rFonts w:ascii="Times New Roman" w:hAnsi="Times New Roman" w:cs="Times New Roman"/>
        <w:b/>
        <w:sz w:val="24"/>
      </w:rPr>
    </w:lvl>
    <w:lvl w:ilvl="2">
      <w:start w:val="1"/>
      <w:numFmt w:val="decimal"/>
      <w:lvlText w:val="%1.%2.%3."/>
      <w:lvlJc w:val="left"/>
      <w:pPr>
        <w:tabs>
          <w:tab w:val="num" w:pos="606"/>
        </w:tabs>
        <w:ind w:left="606" w:hanging="720"/>
      </w:pPr>
      <w:rPr>
        <w:rFonts w:ascii="Times New Roman" w:hAnsi="Times New Roman" w:cs="Times New Roman"/>
        <w:b/>
        <w:sz w:val="24"/>
      </w:rPr>
    </w:lvl>
    <w:lvl w:ilvl="3">
      <w:start w:val="1"/>
      <w:numFmt w:val="decimal"/>
      <w:lvlText w:val="%1.%2.%3.%4."/>
      <w:lvlJc w:val="left"/>
      <w:pPr>
        <w:tabs>
          <w:tab w:val="num" w:pos="549"/>
        </w:tabs>
        <w:ind w:left="549" w:hanging="720"/>
      </w:pPr>
      <w:rPr>
        <w:rFonts w:ascii="Times New Roman" w:hAnsi="Times New Roman" w:cs="Times New Roman"/>
        <w:b/>
        <w:sz w:val="24"/>
      </w:rPr>
    </w:lvl>
    <w:lvl w:ilvl="4">
      <w:start w:val="1"/>
      <w:numFmt w:val="decimal"/>
      <w:lvlText w:val="%1.%2.%3.%4.%5."/>
      <w:lvlJc w:val="left"/>
      <w:pPr>
        <w:tabs>
          <w:tab w:val="num" w:pos="852"/>
        </w:tabs>
        <w:ind w:left="852" w:hanging="1080"/>
      </w:pPr>
      <w:rPr>
        <w:rFonts w:ascii="Times New Roman" w:hAnsi="Times New Roman" w:cs="Times New Roman"/>
        <w:b/>
        <w:sz w:val="24"/>
      </w:rPr>
    </w:lvl>
    <w:lvl w:ilvl="5">
      <w:start w:val="1"/>
      <w:numFmt w:val="decimal"/>
      <w:lvlText w:val="%1.%2.%3.%4.%5.%6."/>
      <w:lvlJc w:val="left"/>
      <w:pPr>
        <w:tabs>
          <w:tab w:val="num" w:pos="795"/>
        </w:tabs>
        <w:ind w:left="795" w:hanging="1080"/>
      </w:pPr>
      <w:rPr>
        <w:rFonts w:ascii="Times New Roman" w:hAnsi="Times New Roman" w:cs="Times New Roman"/>
        <w:b/>
        <w:sz w:val="24"/>
      </w:rPr>
    </w:lvl>
    <w:lvl w:ilvl="6">
      <w:start w:val="1"/>
      <w:numFmt w:val="decimal"/>
      <w:lvlText w:val="%1.%2.%3.%4.%5.%6.%7."/>
      <w:lvlJc w:val="left"/>
      <w:pPr>
        <w:tabs>
          <w:tab w:val="num" w:pos="738"/>
        </w:tabs>
        <w:ind w:left="738" w:hanging="1080"/>
      </w:pPr>
      <w:rPr>
        <w:rFonts w:ascii="Times New Roman" w:hAnsi="Times New Roman" w:cs="Times New Roman"/>
        <w:b/>
        <w:sz w:val="24"/>
      </w:rPr>
    </w:lvl>
    <w:lvl w:ilvl="7">
      <w:start w:val="1"/>
      <w:numFmt w:val="decimal"/>
      <w:lvlText w:val="%1.%2.%3.%4.%5.%6.%7.%8."/>
      <w:lvlJc w:val="left"/>
      <w:pPr>
        <w:tabs>
          <w:tab w:val="num" w:pos="1041"/>
        </w:tabs>
        <w:ind w:left="1041" w:hanging="1440"/>
      </w:pPr>
      <w:rPr>
        <w:rFonts w:ascii="Times New Roman" w:hAnsi="Times New Roman" w:cs="Times New Roman"/>
        <w:b/>
        <w:sz w:val="24"/>
      </w:rPr>
    </w:lvl>
    <w:lvl w:ilvl="8">
      <w:start w:val="1"/>
      <w:numFmt w:val="decimal"/>
      <w:lvlText w:val="%1.%2.%3.%4.%5.%6.%7.%8.%9."/>
      <w:lvlJc w:val="left"/>
      <w:pPr>
        <w:tabs>
          <w:tab w:val="num" w:pos="984"/>
        </w:tabs>
        <w:ind w:left="984" w:hanging="1440"/>
      </w:pPr>
      <w:rPr>
        <w:rFonts w:ascii="Times New Roman" w:hAnsi="Times New Roman" w:cs="Times New Roman"/>
        <w:b/>
        <w:sz w:val="24"/>
      </w:rPr>
    </w:lvl>
  </w:abstractNum>
  <w:abstractNum w:abstractNumId="7" w15:restartNumberingAfterBreak="0">
    <w:nsid w:val="49BD0F99"/>
    <w:multiLevelType w:val="multilevel"/>
    <w:tmpl w:val="188CFC6C"/>
    <w:lvl w:ilvl="0">
      <w:start w:val="1"/>
      <w:numFmt w:val="bullet"/>
      <w:lvlText w:val=""/>
      <w:lvlJc w:val="left"/>
      <w:pPr>
        <w:ind w:left="360" w:hanging="360"/>
      </w:pPr>
      <w:rPr>
        <w:rFonts w:ascii="Symbol" w:hAnsi="Symbol" w:hint="default"/>
        <w:sz w:val="24"/>
      </w:rPr>
    </w:lvl>
    <w:lvl w:ilvl="1">
      <w:start w:val="1"/>
      <w:numFmt w:val="decimal"/>
      <w:lvlText w:val="%2."/>
      <w:lvlJc w:val="left"/>
      <w:pPr>
        <w:ind w:left="1070" w:hanging="360"/>
      </w:pPr>
      <w:rPr>
        <w:rFonts w:ascii="Times New Roman" w:hAnsi="Times New Roman" w:cs="Times New Roman"/>
        <w:b/>
        <w:sz w:val="24"/>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sz w:val="24"/>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sz w:val="24"/>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4321B50"/>
    <w:multiLevelType w:val="multilevel"/>
    <w:tmpl w:val="E2CEB956"/>
    <w:lvl w:ilvl="0">
      <w:start w:val="1"/>
      <w:numFmt w:val="bullet"/>
      <w:lvlText w:val=""/>
      <w:lvlJc w:val="left"/>
      <w:pPr>
        <w:ind w:left="1429" w:hanging="360"/>
      </w:pPr>
      <w:rPr>
        <w:rFonts w:ascii="Symbol" w:hAnsi="Symbol" w:hint="default"/>
        <w:sz w:val="24"/>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sz w:val="24"/>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sz w:val="24"/>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9" w15:restartNumberingAfterBreak="0">
    <w:nsid w:val="6F93235E"/>
    <w:multiLevelType w:val="multilevel"/>
    <w:tmpl w:val="E826B49C"/>
    <w:lvl w:ilvl="0">
      <w:start w:val="1"/>
      <w:numFmt w:val="bullet"/>
      <w:lvlText w:val=""/>
      <w:lvlJc w:val="left"/>
      <w:pPr>
        <w:ind w:left="1429" w:hanging="360"/>
      </w:pPr>
      <w:rPr>
        <w:rFonts w:ascii="Symbol" w:hAnsi="Symbol" w:hint="default"/>
        <w:sz w:val="24"/>
      </w:rPr>
    </w:lvl>
    <w:lvl w:ilvl="1">
      <w:start w:val="1"/>
      <w:numFmt w:val="bullet"/>
      <w:lvlText w:val="o"/>
      <w:lvlJc w:val="left"/>
      <w:pPr>
        <w:ind w:left="2149" w:hanging="360"/>
      </w:pPr>
      <w:rPr>
        <w:rFonts w:ascii="Courier New" w:hAnsi="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sz w:val="24"/>
      </w:rPr>
    </w:lvl>
    <w:lvl w:ilvl="4">
      <w:start w:val="1"/>
      <w:numFmt w:val="bullet"/>
      <w:lvlText w:val="o"/>
      <w:lvlJc w:val="left"/>
      <w:pPr>
        <w:ind w:left="4309" w:hanging="360"/>
      </w:pPr>
      <w:rPr>
        <w:rFonts w:ascii="Courier New" w:hAnsi="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sz w:val="24"/>
      </w:rPr>
    </w:lvl>
    <w:lvl w:ilvl="7">
      <w:start w:val="1"/>
      <w:numFmt w:val="bullet"/>
      <w:lvlText w:val="o"/>
      <w:lvlJc w:val="left"/>
      <w:pPr>
        <w:ind w:left="6469" w:hanging="360"/>
      </w:pPr>
      <w:rPr>
        <w:rFonts w:ascii="Courier New" w:hAnsi="Courier New" w:hint="default"/>
      </w:rPr>
    </w:lvl>
    <w:lvl w:ilvl="8">
      <w:start w:val="1"/>
      <w:numFmt w:val="bullet"/>
      <w:lvlText w:val=""/>
      <w:lvlJc w:val="left"/>
      <w:pPr>
        <w:ind w:left="7189" w:hanging="360"/>
      </w:pPr>
      <w:rPr>
        <w:rFonts w:ascii="Wingdings" w:hAnsi="Wingdings" w:hint="default"/>
      </w:rPr>
    </w:lvl>
  </w:abstractNum>
  <w:abstractNum w:abstractNumId="10" w15:restartNumberingAfterBreak="0">
    <w:nsid w:val="71C71F12"/>
    <w:multiLevelType w:val="multilevel"/>
    <w:tmpl w:val="926233EC"/>
    <w:lvl w:ilvl="0">
      <w:start w:val="4"/>
      <w:numFmt w:val="decimal"/>
      <w:lvlText w:val="%1."/>
      <w:lvlJc w:val="left"/>
      <w:pPr>
        <w:ind w:left="360" w:hanging="360"/>
      </w:pPr>
      <w:rPr>
        <w:rFonts w:ascii="Times New Roman" w:hAnsi="Times New Roman" w:cs="Times New Roman"/>
        <w:b/>
        <w:sz w:val="24"/>
      </w:rPr>
    </w:lvl>
    <w:lvl w:ilvl="1">
      <w:start w:val="1"/>
      <w:numFmt w:val="decimal"/>
      <w:lvlText w:val="4.%2."/>
      <w:lvlJc w:val="left"/>
      <w:pPr>
        <w:ind w:left="1070" w:hanging="360"/>
      </w:pPr>
      <w:rPr>
        <w:rFonts w:ascii="Times New Roman" w:hAnsi="Times New Roman" w:cs="Times New Roman"/>
        <w:b w:val="0"/>
        <w:sz w:val="24"/>
      </w:rPr>
    </w:lvl>
    <w:lvl w:ilvl="2">
      <w:start w:val="1"/>
      <w:numFmt w:val="decimal"/>
      <w:lvlText w:val="10.%2.%3."/>
      <w:lvlJc w:val="left"/>
      <w:pPr>
        <w:ind w:left="720" w:hanging="720"/>
      </w:pPr>
      <w:rPr>
        <w:rFonts w:ascii="Times New Roman" w:hAnsi="Times New Roman" w:cs="Times New Roman"/>
        <w:b/>
        <w:sz w:val="24"/>
      </w:rPr>
    </w:lvl>
    <w:lvl w:ilvl="3">
      <w:start w:val="1"/>
      <w:numFmt w:val="decimal"/>
      <w:lvlText w:val="%1.%2.%3.%4."/>
      <w:lvlJc w:val="left"/>
      <w:pPr>
        <w:ind w:left="720" w:hanging="720"/>
      </w:pPr>
      <w:rPr>
        <w:rFonts w:ascii="Times New Roman" w:hAnsi="Times New Roman" w:cs="Times New Roman"/>
        <w:b/>
        <w:sz w:val="24"/>
      </w:rPr>
    </w:lvl>
    <w:lvl w:ilvl="4">
      <w:start w:val="1"/>
      <w:numFmt w:val="decimal"/>
      <w:lvlText w:val="%1.%2.%3.%4.%5."/>
      <w:lvlJc w:val="left"/>
      <w:pPr>
        <w:ind w:left="1080" w:hanging="1080"/>
      </w:pPr>
      <w:rPr>
        <w:rFonts w:ascii="Times New Roman" w:hAnsi="Times New Roman" w:cs="Times New Roman"/>
        <w:b/>
        <w:sz w:val="24"/>
      </w:rPr>
    </w:lvl>
    <w:lvl w:ilvl="5">
      <w:start w:val="1"/>
      <w:numFmt w:val="decimal"/>
      <w:lvlText w:val="%1.%2.%3.%4.%5.%6."/>
      <w:lvlJc w:val="left"/>
      <w:pPr>
        <w:ind w:left="1080" w:hanging="1080"/>
      </w:pPr>
      <w:rPr>
        <w:rFonts w:ascii="Times New Roman" w:hAnsi="Times New Roman" w:cs="Times New Roman"/>
        <w:b/>
        <w:sz w:val="24"/>
      </w:rPr>
    </w:lvl>
    <w:lvl w:ilvl="6">
      <w:start w:val="1"/>
      <w:numFmt w:val="decimal"/>
      <w:lvlText w:val="%1.%2.%3.%4.%5.%6.%7."/>
      <w:lvlJc w:val="left"/>
      <w:pPr>
        <w:ind w:left="1080" w:hanging="1080"/>
      </w:pPr>
      <w:rPr>
        <w:rFonts w:ascii="Times New Roman" w:hAnsi="Times New Roman" w:cs="Times New Roman"/>
        <w:b/>
        <w:sz w:val="24"/>
      </w:rPr>
    </w:lvl>
    <w:lvl w:ilvl="7">
      <w:start w:val="1"/>
      <w:numFmt w:val="decimal"/>
      <w:lvlText w:val="%1.%2.%3.%4.%5.%6.%7.%8."/>
      <w:lvlJc w:val="left"/>
      <w:pPr>
        <w:ind w:left="1440" w:hanging="1440"/>
      </w:pPr>
      <w:rPr>
        <w:rFonts w:ascii="Times New Roman" w:hAnsi="Times New Roman" w:cs="Times New Roman"/>
        <w:b/>
        <w:sz w:val="24"/>
      </w:rPr>
    </w:lvl>
    <w:lvl w:ilvl="8">
      <w:start w:val="1"/>
      <w:numFmt w:val="decimal"/>
      <w:lvlText w:val="%1.%2.%3.%4.%5.%6.%7.%8.%9."/>
      <w:lvlJc w:val="left"/>
      <w:pPr>
        <w:ind w:left="1440" w:hanging="1440"/>
      </w:pPr>
      <w:rPr>
        <w:rFonts w:ascii="Times New Roman" w:hAnsi="Times New Roman" w:cs="Times New Roman"/>
        <w:b/>
        <w:sz w:val="24"/>
      </w:rPr>
    </w:lvl>
  </w:abstractNum>
  <w:abstractNum w:abstractNumId="11" w15:restartNumberingAfterBreak="0">
    <w:nsid w:val="71FF2435"/>
    <w:multiLevelType w:val="multilevel"/>
    <w:tmpl w:val="5B8EEA24"/>
    <w:lvl w:ilvl="0">
      <w:start w:val="1"/>
      <w:numFmt w:val="bullet"/>
      <w:lvlText w:val=""/>
      <w:lvlJc w:val="left"/>
      <w:pPr>
        <w:tabs>
          <w:tab w:val="num" w:pos="720"/>
        </w:tabs>
        <w:ind w:left="720" w:hanging="360"/>
      </w:pPr>
      <w:rPr>
        <w:rFonts w:ascii="Symbol" w:hAnsi="Symbol" w:hint="default"/>
        <w:sz w:val="24"/>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4"/>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sz w:val="24"/>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5CA2514"/>
    <w:multiLevelType w:val="multilevel"/>
    <w:tmpl w:val="81C4B706"/>
    <w:lvl w:ilvl="0">
      <w:start w:val="3"/>
      <w:numFmt w:val="decimal"/>
      <w:lvlText w:val="%1."/>
      <w:lvlJc w:val="left"/>
      <w:pPr>
        <w:tabs>
          <w:tab w:val="num" w:pos="1494"/>
        </w:tabs>
        <w:ind w:left="1494" w:hanging="360"/>
      </w:pPr>
      <w:rPr>
        <w:rFonts w:hint="default"/>
      </w:rPr>
    </w:lvl>
    <w:lvl w:ilvl="1">
      <w:start w:val="1"/>
      <w:numFmt w:val="decimal"/>
      <w:isLgl/>
      <w:lvlText w:val="5.%2."/>
      <w:lvlJc w:val="left"/>
      <w:pPr>
        <w:tabs>
          <w:tab w:val="num" w:pos="1134"/>
        </w:tabs>
        <w:ind w:left="0" w:firstLine="851"/>
      </w:pPr>
      <w:rPr>
        <w:rFonts w:hint="default"/>
      </w:rPr>
    </w:lvl>
    <w:lvl w:ilvl="2">
      <w:start w:val="1"/>
      <w:numFmt w:val="decimal"/>
      <w:isLgl/>
      <w:lvlText w:val="%1.%2.%3."/>
      <w:lvlJc w:val="left"/>
      <w:pPr>
        <w:tabs>
          <w:tab w:val="num" w:pos="1854"/>
        </w:tabs>
        <w:ind w:left="1854" w:hanging="720"/>
      </w:pPr>
      <w:rPr>
        <w:rFonts w:hint="default"/>
      </w:rPr>
    </w:lvl>
    <w:lvl w:ilvl="3">
      <w:start w:val="1"/>
      <w:numFmt w:val="decimal"/>
      <w:isLgl/>
      <w:lvlText w:val="%1.%2.%3.%4."/>
      <w:lvlJc w:val="left"/>
      <w:pPr>
        <w:tabs>
          <w:tab w:val="num" w:pos="2214"/>
        </w:tabs>
        <w:ind w:left="2214" w:hanging="1080"/>
      </w:pPr>
      <w:rPr>
        <w:rFonts w:hint="default"/>
      </w:rPr>
    </w:lvl>
    <w:lvl w:ilvl="4">
      <w:start w:val="1"/>
      <w:numFmt w:val="decimal"/>
      <w:isLgl/>
      <w:lvlText w:val="%1.%2.%3.%4.%5."/>
      <w:lvlJc w:val="left"/>
      <w:pPr>
        <w:tabs>
          <w:tab w:val="num" w:pos="2214"/>
        </w:tabs>
        <w:ind w:left="2214" w:hanging="1080"/>
      </w:pPr>
      <w:rPr>
        <w:rFonts w:hint="default"/>
      </w:rPr>
    </w:lvl>
    <w:lvl w:ilvl="5">
      <w:start w:val="1"/>
      <w:numFmt w:val="decimal"/>
      <w:isLgl/>
      <w:lvlText w:val="%1.%2.%3.%4.%5.%6."/>
      <w:lvlJc w:val="left"/>
      <w:pPr>
        <w:tabs>
          <w:tab w:val="num" w:pos="2574"/>
        </w:tabs>
        <w:ind w:left="2574" w:hanging="1440"/>
      </w:pPr>
      <w:rPr>
        <w:rFonts w:hint="default"/>
      </w:rPr>
    </w:lvl>
    <w:lvl w:ilvl="6">
      <w:start w:val="1"/>
      <w:numFmt w:val="decimal"/>
      <w:isLgl/>
      <w:lvlText w:val="%1.%2.%3.%4.%5.%6.%7."/>
      <w:lvlJc w:val="left"/>
      <w:pPr>
        <w:tabs>
          <w:tab w:val="num" w:pos="2934"/>
        </w:tabs>
        <w:ind w:left="2934" w:hanging="1800"/>
      </w:pPr>
      <w:rPr>
        <w:rFonts w:hint="default"/>
      </w:rPr>
    </w:lvl>
    <w:lvl w:ilvl="7">
      <w:start w:val="1"/>
      <w:numFmt w:val="decimal"/>
      <w:isLgl/>
      <w:lvlText w:val="%1.%2.%3.%4.%5.%6.%7.%8."/>
      <w:lvlJc w:val="left"/>
      <w:pPr>
        <w:tabs>
          <w:tab w:val="num" w:pos="2934"/>
        </w:tabs>
        <w:ind w:left="2934" w:hanging="1800"/>
      </w:pPr>
      <w:rPr>
        <w:rFonts w:hint="default"/>
      </w:rPr>
    </w:lvl>
    <w:lvl w:ilvl="8">
      <w:start w:val="1"/>
      <w:numFmt w:val="decimal"/>
      <w:isLgl/>
      <w:lvlText w:val="%1.%2.%3.%4.%5.%6.%7.%8.%9."/>
      <w:lvlJc w:val="left"/>
      <w:pPr>
        <w:tabs>
          <w:tab w:val="num" w:pos="3294"/>
        </w:tabs>
        <w:ind w:left="3294" w:hanging="2160"/>
      </w:pPr>
      <w:rPr>
        <w:rFonts w:hint="default"/>
      </w:rPr>
    </w:lvl>
  </w:abstractNum>
  <w:num w:numId="1">
    <w:abstractNumId w:val="6"/>
  </w:num>
  <w:num w:numId="2">
    <w:abstractNumId w:val="11"/>
  </w:num>
  <w:num w:numId="3">
    <w:abstractNumId w:val="3"/>
  </w:num>
  <w:num w:numId="4">
    <w:abstractNumId w:val="2"/>
  </w:num>
  <w:num w:numId="5">
    <w:abstractNumId w:val="10"/>
  </w:num>
  <w:num w:numId="6">
    <w:abstractNumId w:val="1"/>
  </w:num>
  <w:num w:numId="7">
    <w:abstractNumId w:val="5"/>
  </w:num>
  <w:num w:numId="8">
    <w:abstractNumId w:val="7"/>
  </w:num>
  <w:num w:numId="9">
    <w:abstractNumId w:val="9"/>
  </w:num>
  <w:num w:numId="10">
    <w:abstractNumId w:val="4"/>
  </w:num>
  <w:num w:numId="11">
    <w:abstractNumId w:val="8"/>
  </w:num>
  <w:num w:numId="12">
    <w:abstractNumId w:val="0"/>
  </w:num>
  <w:num w:numId="1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44C0"/>
    <w:rsid w:val="000208D1"/>
    <w:rsid w:val="00027919"/>
    <w:rsid w:val="0003656E"/>
    <w:rsid w:val="0003716B"/>
    <w:rsid w:val="000F44C0"/>
    <w:rsid w:val="001076F9"/>
    <w:rsid w:val="00182C00"/>
    <w:rsid w:val="001A4B54"/>
    <w:rsid w:val="001B7DD6"/>
    <w:rsid w:val="001D1E2D"/>
    <w:rsid w:val="001D600B"/>
    <w:rsid w:val="00222311"/>
    <w:rsid w:val="00345CC3"/>
    <w:rsid w:val="00364D40"/>
    <w:rsid w:val="00376542"/>
    <w:rsid w:val="003B2183"/>
    <w:rsid w:val="004117EB"/>
    <w:rsid w:val="00412B2D"/>
    <w:rsid w:val="004772B7"/>
    <w:rsid w:val="004D7013"/>
    <w:rsid w:val="004E7445"/>
    <w:rsid w:val="004F4D33"/>
    <w:rsid w:val="00517FEB"/>
    <w:rsid w:val="005D4AC3"/>
    <w:rsid w:val="005E395E"/>
    <w:rsid w:val="006019E1"/>
    <w:rsid w:val="00632F7D"/>
    <w:rsid w:val="006443E9"/>
    <w:rsid w:val="006541C5"/>
    <w:rsid w:val="00681B62"/>
    <w:rsid w:val="006B48EE"/>
    <w:rsid w:val="006D0AC0"/>
    <w:rsid w:val="006E62E9"/>
    <w:rsid w:val="00716089"/>
    <w:rsid w:val="0072299E"/>
    <w:rsid w:val="00736470"/>
    <w:rsid w:val="007615EF"/>
    <w:rsid w:val="007855C5"/>
    <w:rsid w:val="00785B04"/>
    <w:rsid w:val="007C694F"/>
    <w:rsid w:val="007D337F"/>
    <w:rsid w:val="0083030E"/>
    <w:rsid w:val="00867F78"/>
    <w:rsid w:val="008B0465"/>
    <w:rsid w:val="008C53E5"/>
    <w:rsid w:val="008E3FA3"/>
    <w:rsid w:val="00915A75"/>
    <w:rsid w:val="00962600"/>
    <w:rsid w:val="00965D56"/>
    <w:rsid w:val="00965F5B"/>
    <w:rsid w:val="00972711"/>
    <w:rsid w:val="0099565B"/>
    <w:rsid w:val="009C377E"/>
    <w:rsid w:val="009F68E8"/>
    <w:rsid w:val="009F7368"/>
    <w:rsid w:val="00A033F6"/>
    <w:rsid w:val="00A07BE0"/>
    <w:rsid w:val="00A7060D"/>
    <w:rsid w:val="00A726E7"/>
    <w:rsid w:val="00A84E9F"/>
    <w:rsid w:val="00AE1C10"/>
    <w:rsid w:val="00AE5CF7"/>
    <w:rsid w:val="00AF29CC"/>
    <w:rsid w:val="00B30EB6"/>
    <w:rsid w:val="00B500DD"/>
    <w:rsid w:val="00B8364E"/>
    <w:rsid w:val="00B94BAD"/>
    <w:rsid w:val="00BA4372"/>
    <w:rsid w:val="00BC3585"/>
    <w:rsid w:val="00BE37E0"/>
    <w:rsid w:val="00C0507C"/>
    <w:rsid w:val="00C16111"/>
    <w:rsid w:val="00C729C3"/>
    <w:rsid w:val="00C839F3"/>
    <w:rsid w:val="00CA6EE3"/>
    <w:rsid w:val="00D17521"/>
    <w:rsid w:val="00D17C47"/>
    <w:rsid w:val="00D20857"/>
    <w:rsid w:val="00D3151C"/>
    <w:rsid w:val="00D63E67"/>
    <w:rsid w:val="00D706D0"/>
    <w:rsid w:val="00D8083F"/>
    <w:rsid w:val="00D90782"/>
    <w:rsid w:val="00D92438"/>
    <w:rsid w:val="00E12B7C"/>
    <w:rsid w:val="00E6727F"/>
    <w:rsid w:val="00E712EE"/>
    <w:rsid w:val="00EB15D6"/>
    <w:rsid w:val="00F3331F"/>
    <w:rsid w:val="00F6487E"/>
    <w:rsid w:val="00FC6714"/>
    <w:rsid w:val="00FD31B0"/>
    <w:rsid w:val="00FE11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4:docId w14:val="757BA105"/>
  <w15:docId w15:val="{8A75E573-B66E-4434-83CB-F7DBEF05D6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E3FA3"/>
    <w:rPr>
      <w:color w:val="0000FF"/>
      <w:u w:val="single"/>
    </w:rPr>
  </w:style>
  <w:style w:type="paragraph" w:styleId="a4">
    <w:name w:val="Normal (Web)"/>
    <w:basedOn w:val="a"/>
    <w:uiPriority w:val="99"/>
    <w:semiHidden/>
    <w:unhideWhenUsed/>
    <w:rsid w:val="008E3FA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B94BA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B94BAD"/>
    <w:rPr>
      <w:rFonts w:ascii="Segoe UI" w:hAnsi="Segoe UI" w:cs="Segoe UI"/>
      <w:sz w:val="18"/>
      <w:szCs w:val="18"/>
    </w:rPr>
  </w:style>
  <w:style w:type="character" w:customStyle="1" w:styleId="-">
    <w:name w:val="Интернет-ссылка"/>
    <w:uiPriority w:val="99"/>
    <w:rsid w:val="00736470"/>
    <w:rPr>
      <w:color w:val="0000FF"/>
      <w:u w:val="single"/>
    </w:rPr>
  </w:style>
  <w:style w:type="paragraph" w:styleId="a7">
    <w:name w:val="header"/>
    <w:basedOn w:val="a"/>
    <w:link w:val="a8"/>
    <w:uiPriority w:val="99"/>
    <w:rsid w:val="00736470"/>
    <w:pPr>
      <w:tabs>
        <w:tab w:val="center" w:pos="4677"/>
        <w:tab w:val="right" w:pos="9355"/>
      </w:tabs>
      <w:suppressAutoHyphens/>
      <w:spacing w:after="0" w:line="240" w:lineRule="auto"/>
    </w:pPr>
    <w:rPr>
      <w:rFonts w:ascii="Times New Roman" w:eastAsia="Times New Roman" w:hAnsi="Times New Roman" w:cs="Times New Roman"/>
      <w:color w:val="00000A"/>
      <w:sz w:val="20"/>
      <w:szCs w:val="20"/>
      <w:lang w:eastAsia="ru-RU"/>
    </w:rPr>
  </w:style>
  <w:style w:type="character" w:customStyle="1" w:styleId="a8">
    <w:name w:val="Верхний колонтитул Знак"/>
    <w:basedOn w:val="a0"/>
    <w:link w:val="a7"/>
    <w:uiPriority w:val="99"/>
    <w:rsid w:val="00736470"/>
    <w:rPr>
      <w:rFonts w:ascii="Times New Roman" w:eastAsia="Times New Roman" w:hAnsi="Times New Roman" w:cs="Times New Roman"/>
      <w:color w:val="00000A"/>
      <w:sz w:val="20"/>
      <w:szCs w:val="20"/>
      <w:lang w:eastAsia="ru-RU"/>
    </w:rPr>
  </w:style>
  <w:style w:type="paragraph" w:customStyle="1" w:styleId="-0">
    <w:name w:val="Договор - пункт Знак"/>
    <w:basedOn w:val="a"/>
    <w:qFormat/>
    <w:rsid w:val="00736470"/>
    <w:pPr>
      <w:tabs>
        <w:tab w:val="left" w:pos="284"/>
      </w:tabs>
      <w:suppressAutoHyphens/>
      <w:spacing w:after="0" w:line="240" w:lineRule="auto"/>
      <w:jc w:val="both"/>
    </w:pPr>
    <w:rPr>
      <w:rFonts w:ascii="Times New Roman" w:eastAsia="Times New Roman" w:hAnsi="Times New Roman" w:cs="Times New Roman"/>
      <w:color w:val="00000A"/>
      <w:sz w:val="20"/>
      <w:szCs w:val="20"/>
      <w:lang w:eastAsia="ru-RU"/>
    </w:rPr>
  </w:style>
  <w:style w:type="paragraph" w:styleId="a9">
    <w:name w:val="List Paragraph"/>
    <w:basedOn w:val="a"/>
    <w:uiPriority w:val="34"/>
    <w:qFormat/>
    <w:rsid w:val="00736470"/>
    <w:pPr>
      <w:widowControl w:val="0"/>
      <w:suppressAutoHyphens/>
      <w:spacing w:after="0" w:line="240" w:lineRule="auto"/>
      <w:ind w:left="720"/>
      <w:contextualSpacing/>
    </w:pPr>
    <w:rPr>
      <w:rFonts w:ascii="Times New Roman" w:eastAsia="Times New Roman" w:hAnsi="Times New Roman" w:cs="Times New Roman"/>
      <w:color w:val="00000A"/>
      <w:sz w:val="20"/>
      <w:szCs w:val="20"/>
      <w:lang w:eastAsia="ru-RU"/>
    </w:rPr>
  </w:style>
  <w:style w:type="character" w:styleId="aa">
    <w:name w:val="annotation reference"/>
    <w:basedOn w:val="a0"/>
    <w:uiPriority w:val="99"/>
    <w:semiHidden/>
    <w:unhideWhenUsed/>
    <w:rsid w:val="001076F9"/>
    <w:rPr>
      <w:sz w:val="16"/>
      <w:szCs w:val="16"/>
    </w:rPr>
  </w:style>
  <w:style w:type="paragraph" w:styleId="ab">
    <w:name w:val="annotation text"/>
    <w:basedOn w:val="a"/>
    <w:link w:val="ac"/>
    <w:uiPriority w:val="99"/>
    <w:semiHidden/>
    <w:unhideWhenUsed/>
    <w:rsid w:val="001076F9"/>
    <w:pPr>
      <w:spacing w:line="240" w:lineRule="auto"/>
    </w:pPr>
    <w:rPr>
      <w:sz w:val="20"/>
      <w:szCs w:val="20"/>
    </w:rPr>
  </w:style>
  <w:style w:type="character" w:customStyle="1" w:styleId="ac">
    <w:name w:val="Текст примечания Знак"/>
    <w:basedOn w:val="a0"/>
    <w:link w:val="ab"/>
    <w:uiPriority w:val="99"/>
    <w:semiHidden/>
    <w:rsid w:val="001076F9"/>
    <w:rPr>
      <w:sz w:val="20"/>
      <w:szCs w:val="20"/>
    </w:rPr>
  </w:style>
  <w:style w:type="paragraph" w:styleId="ad">
    <w:name w:val="annotation subject"/>
    <w:basedOn w:val="ab"/>
    <w:next w:val="ab"/>
    <w:link w:val="ae"/>
    <w:uiPriority w:val="99"/>
    <w:semiHidden/>
    <w:unhideWhenUsed/>
    <w:rsid w:val="001076F9"/>
    <w:rPr>
      <w:b/>
      <w:bCs/>
    </w:rPr>
  </w:style>
  <w:style w:type="character" w:customStyle="1" w:styleId="ae">
    <w:name w:val="Тема примечания Знак"/>
    <w:basedOn w:val="ac"/>
    <w:link w:val="ad"/>
    <w:uiPriority w:val="99"/>
    <w:semiHidden/>
    <w:rsid w:val="001076F9"/>
    <w:rPr>
      <w:b/>
      <w:bCs/>
      <w:sz w:val="20"/>
      <w:szCs w:val="20"/>
    </w:rPr>
  </w:style>
  <w:style w:type="paragraph" w:styleId="af">
    <w:name w:val="Body Text Indent"/>
    <w:basedOn w:val="a"/>
    <w:link w:val="af0"/>
    <w:uiPriority w:val="99"/>
    <w:rsid w:val="004F4D33"/>
    <w:pPr>
      <w:spacing w:after="0" w:line="240" w:lineRule="auto"/>
      <w:ind w:firstLine="1134"/>
      <w:jc w:val="both"/>
    </w:pPr>
    <w:rPr>
      <w:rFonts w:ascii="Times New Roman" w:eastAsia="Times New Roman" w:hAnsi="Times New Roman" w:cs="Times New Roman"/>
      <w:sz w:val="28"/>
      <w:szCs w:val="20"/>
      <w:lang w:eastAsia="ru-RU"/>
    </w:rPr>
  </w:style>
  <w:style w:type="character" w:customStyle="1" w:styleId="af0">
    <w:name w:val="Основной текст с отступом Знак"/>
    <w:basedOn w:val="a0"/>
    <w:link w:val="af"/>
    <w:uiPriority w:val="99"/>
    <w:rsid w:val="004F4D33"/>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36377">
      <w:bodyDiv w:val="1"/>
      <w:marLeft w:val="0"/>
      <w:marRight w:val="0"/>
      <w:marTop w:val="0"/>
      <w:marBottom w:val="0"/>
      <w:divBdr>
        <w:top w:val="none" w:sz="0" w:space="0" w:color="auto"/>
        <w:left w:val="none" w:sz="0" w:space="0" w:color="auto"/>
        <w:bottom w:val="none" w:sz="0" w:space="0" w:color="auto"/>
        <w:right w:val="none" w:sz="0" w:space="0" w:color="auto"/>
      </w:divBdr>
    </w:div>
    <w:div w:id="57947315">
      <w:bodyDiv w:val="1"/>
      <w:marLeft w:val="0"/>
      <w:marRight w:val="0"/>
      <w:marTop w:val="0"/>
      <w:marBottom w:val="0"/>
      <w:divBdr>
        <w:top w:val="none" w:sz="0" w:space="0" w:color="auto"/>
        <w:left w:val="none" w:sz="0" w:space="0" w:color="auto"/>
        <w:bottom w:val="none" w:sz="0" w:space="0" w:color="auto"/>
        <w:right w:val="none" w:sz="0" w:space="0" w:color="auto"/>
      </w:divBdr>
    </w:div>
    <w:div w:id="78328337">
      <w:bodyDiv w:val="1"/>
      <w:marLeft w:val="0"/>
      <w:marRight w:val="0"/>
      <w:marTop w:val="0"/>
      <w:marBottom w:val="0"/>
      <w:divBdr>
        <w:top w:val="none" w:sz="0" w:space="0" w:color="auto"/>
        <w:left w:val="none" w:sz="0" w:space="0" w:color="auto"/>
        <w:bottom w:val="none" w:sz="0" w:space="0" w:color="auto"/>
        <w:right w:val="none" w:sz="0" w:space="0" w:color="auto"/>
      </w:divBdr>
    </w:div>
    <w:div w:id="93794230">
      <w:bodyDiv w:val="1"/>
      <w:marLeft w:val="0"/>
      <w:marRight w:val="0"/>
      <w:marTop w:val="0"/>
      <w:marBottom w:val="0"/>
      <w:divBdr>
        <w:top w:val="none" w:sz="0" w:space="0" w:color="auto"/>
        <w:left w:val="none" w:sz="0" w:space="0" w:color="auto"/>
        <w:bottom w:val="none" w:sz="0" w:space="0" w:color="auto"/>
        <w:right w:val="none" w:sz="0" w:space="0" w:color="auto"/>
      </w:divBdr>
      <w:divsChild>
        <w:div w:id="849952292">
          <w:marLeft w:val="0"/>
          <w:marRight w:val="0"/>
          <w:marTop w:val="0"/>
          <w:marBottom w:val="0"/>
          <w:divBdr>
            <w:top w:val="none" w:sz="0" w:space="0" w:color="auto"/>
            <w:left w:val="none" w:sz="0" w:space="0" w:color="auto"/>
            <w:bottom w:val="none" w:sz="0" w:space="0" w:color="auto"/>
            <w:right w:val="none" w:sz="0" w:space="0" w:color="auto"/>
          </w:divBdr>
        </w:div>
      </w:divsChild>
    </w:div>
    <w:div w:id="104930513">
      <w:bodyDiv w:val="1"/>
      <w:marLeft w:val="0"/>
      <w:marRight w:val="0"/>
      <w:marTop w:val="0"/>
      <w:marBottom w:val="0"/>
      <w:divBdr>
        <w:top w:val="none" w:sz="0" w:space="0" w:color="auto"/>
        <w:left w:val="none" w:sz="0" w:space="0" w:color="auto"/>
        <w:bottom w:val="none" w:sz="0" w:space="0" w:color="auto"/>
        <w:right w:val="none" w:sz="0" w:space="0" w:color="auto"/>
      </w:divBdr>
    </w:div>
    <w:div w:id="112798039">
      <w:bodyDiv w:val="1"/>
      <w:marLeft w:val="0"/>
      <w:marRight w:val="0"/>
      <w:marTop w:val="0"/>
      <w:marBottom w:val="0"/>
      <w:divBdr>
        <w:top w:val="none" w:sz="0" w:space="0" w:color="auto"/>
        <w:left w:val="none" w:sz="0" w:space="0" w:color="auto"/>
        <w:bottom w:val="none" w:sz="0" w:space="0" w:color="auto"/>
        <w:right w:val="none" w:sz="0" w:space="0" w:color="auto"/>
      </w:divBdr>
      <w:divsChild>
        <w:div w:id="1391266366">
          <w:marLeft w:val="0"/>
          <w:marRight w:val="0"/>
          <w:marTop w:val="0"/>
          <w:marBottom w:val="0"/>
          <w:divBdr>
            <w:top w:val="none" w:sz="0" w:space="0" w:color="auto"/>
            <w:left w:val="none" w:sz="0" w:space="0" w:color="auto"/>
            <w:bottom w:val="none" w:sz="0" w:space="0" w:color="auto"/>
            <w:right w:val="none" w:sz="0" w:space="0" w:color="auto"/>
          </w:divBdr>
        </w:div>
      </w:divsChild>
    </w:div>
    <w:div w:id="274944275">
      <w:bodyDiv w:val="1"/>
      <w:marLeft w:val="0"/>
      <w:marRight w:val="0"/>
      <w:marTop w:val="0"/>
      <w:marBottom w:val="0"/>
      <w:divBdr>
        <w:top w:val="none" w:sz="0" w:space="0" w:color="auto"/>
        <w:left w:val="none" w:sz="0" w:space="0" w:color="auto"/>
        <w:bottom w:val="none" w:sz="0" w:space="0" w:color="auto"/>
        <w:right w:val="none" w:sz="0" w:space="0" w:color="auto"/>
      </w:divBdr>
      <w:divsChild>
        <w:div w:id="88043415">
          <w:marLeft w:val="0"/>
          <w:marRight w:val="0"/>
          <w:marTop w:val="0"/>
          <w:marBottom w:val="0"/>
          <w:divBdr>
            <w:top w:val="none" w:sz="0" w:space="0" w:color="auto"/>
            <w:left w:val="none" w:sz="0" w:space="0" w:color="auto"/>
            <w:bottom w:val="none" w:sz="0" w:space="0" w:color="auto"/>
            <w:right w:val="none" w:sz="0" w:space="0" w:color="auto"/>
          </w:divBdr>
        </w:div>
      </w:divsChild>
    </w:div>
    <w:div w:id="331303944">
      <w:bodyDiv w:val="1"/>
      <w:marLeft w:val="0"/>
      <w:marRight w:val="0"/>
      <w:marTop w:val="0"/>
      <w:marBottom w:val="0"/>
      <w:divBdr>
        <w:top w:val="none" w:sz="0" w:space="0" w:color="auto"/>
        <w:left w:val="none" w:sz="0" w:space="0" w:color="auto"/>
        <w:bottom w:val="none" w:sz="0" w:space="0" w:color="auto"/>
        <w:right w:val="none" w:sz="0" w:space="0" w:color="auto"/>
      </w:divBdr>
    </w:div>
    <w:div w:id="370109094">
      <w:bodyDiv w:val="1"/>
      <w:marLeft w:val="0"/>
      <w:marRight w:val="0"/>
      <w:marTop w:val="0"/>
      <w:marBottom w:val="0"/>
      <w:divBdr>
        <w:top w:val="none" w:sz="0" w:space="0" w:color="auto"/>
        <w:left w:val="none" w:sz="0" w:space="0" w:color="auto"/>
        <w:bottom w:val="none" w:sz="0" w:space="0" w:color="auto"/>
        <w:right w:val="none" w:sz="0" w:space="0" w:color="auto"/>
      </w:divBdr>
      <w:divsChild>
        <w:div w:id="1340889688">
          <w:marLeft w:val="0"/>
          <w:marRight w:val="0"/>
          <w:marTop w:val="0"/>
          <w:marBottom w:val="0"/>
          <w:divBdr>
            <w:top w:val="none" w:sz="0" w:space="0" w:color="auto"/>
            <w:left w:val="none" w:sz="0" w:space="0" w:color="auto"/>
            <w:bottom w:val="none" w:sz="0" w:space="0" w:color="auto"/>
            <w:right w:val="none" w:sz="0" w:space="0" w:color="auto"/>
          </w:divBdr>
        </w:div>
      </w:divsChild>
    </w:div>
    <w:div w:id="380129613">
      <w:bodyDiv w:val="1"/>
      <w:marLeft w:val="0"/>
      <w:marRight w:val="0"/>
      <w:marTop w:val="0"/>
      <w:marBottom w:val="0"/>
      <w:divBdr>
        <w:top w:val="none" w:sz="0" w:space="0" w:color="auto"/>
        <w:left w:val="none" w:sz="0" w:space="0" w:color="auto"/>
        <w:bottom w:val="none" w:sz="0" w:space="0" w:color="auto"/>
        <w:right w:val="none" w:sz="0" w:space="0" w:color="auto"/>
      </w:divBdr>
      <w:divsChild>
        <w:div w:id="659235229">
          <w:marLeft w:val="0"/>
          <w:marRight w:val="0"/>
          <w:marTop w:val="0"/>
          <w:marBottom w:val="0"/>
          <w:divBdr>
            <w:top w:val="none" w:sz="0" w:space="0" w:color="auto"/>
            <w:left w:val="none" w:sz="0" w:space="0" w:color="auto"/>
            <w:bottom w:val="none" w:sz="0" w:space="0" w:color="auto"/>
            <w:right w:val="none" w:sz="0" w:space="0" w:color="auto"/>
          </w:divBdr>
        </w:div>
      </w:divsChild>
    </w:div>
    <w:div w:id="510876599">
      <w:bodyDiv w:val="1"/>
      <w:marLeft w:val="0"/>
      <w:marRight w:val="0"/>
      <w:marTop w:val="0"/>
      <w:marBottom w:val="0"/>
      <w:divBdr>
        <w:top w:val="none" w:sz="0" w:space="0" w:color="auto"/>
        <w:left w:val="none" w:sz="0" w:space="0" w:color="auto"/>
        <w:bottom w:val="none" w:sz="0" w:space="0" w:color="auto"/>
        <w:right w:val="none" w:sz="0" w:space="0" w:color="auto"/>
      </w:divBdr>
      <w:divsChild>
        <w:div w:id="1325157555">
          <w:marLeft w:val="0"/>
          <w:marRight w:val="0"/>
          <w:marTop w:val="0"/>
          <w:marBottom w:val="0"/>
          <w:divBdr>
            <w:top w:val="none" w:sz="0" w:space="0" w:color="auto"/>
            <w:left w:val="none" w:sz="0" w:space="0" w:color="auto"/>
            <w:bottom w:val="none" w:sz="0" w:space="0" w:color="auto"/>
            <w:right w:val="none" w:sz="0" w:space="0" w:color="auto"/>
          </w:divBdr>
        </w:div>
      </w:divsChild>
    </w:div>
    <w:div w:id="541405349">
      <w:bodyDiv w:val="1"/>
      <w:marLeft w:val="0"/>
      <w:marRight w:val="0"/>
      <w:marTop w:val="0"/>
      <w:marBottom w:val="0"/>
      <w:divBdr>
        <w:top w:val="none" w:sz="0" w:space="0" w:color="auto"/>
        <w:left w:val="none" w:sz="0" w:space="0" w:color="auto"/>
        <w:bottom w:val="none" w:sz="0" w:space="0" w:color="auto"/>
        <w:right w:val="none" w:sz="0" w:space="0" w:color="auto"/>
      </w:divBdr>
      <w:divsChild>
        <w:div w:id="1461459020">
          <w:marLeft w:val="0"/>
          <w:marRight w:val="0"/>
          <w:marTop w:val="0"/>
          <w:marBottom w:val="0"/>
          <w:divBdr>
            <w:top w:val="none" w:sz="0" w:space="0" w:color="auto"/>
            <w:left w:val="none" w:sz="0" w:space="0" w:color="auto"/>
            <w:bottom w:val="none" w:sz="0" w:space="0" w:color="auto"/>
            <w:right w:val="none" w:sz="0" w:space="0" w:color="auto"/>
          </w:divBdr>
        </w:div>
      </w:divsChild>
    </w:div>
    <w:div w:id="615217509">
      <w:bodyDiv w:val="1"/>
      <w:marLeft w:val="0"/>
      <w:marRight w:val="0"/>
      <w:marTop w:val="0"/>
      <w:marBottom w:val="0"/>
      <w:divBdr>
        <w:top w:val="none" w:sz="0" w:space="0" w:color="auto"/>
        <w:left w:val="none" w:sz="0" w:space="0" w:color="auto"/>
        <w:bottom w:val="none" w:sz="0" w:space="0" w:color="auto"/>
        <w:right w:val="none" w:sz="0" w:space="0" w:color="auto"/>
      </w:divBdr>
    </w:div>
    <w:div w:id="665473388">
      <w:bodyDiv w:val="1"/>
      <w:marLeft w:val="0"/>
      <w:marRight w:val="0"/>
      <w:marTop w:val="0"/>
      <w:marBottom w:val="0"/>
      <w:divBdr>
        <w:top w:val="none" w:sz="0" w:space="0" w:color="auto"/>
        <w:left w:val="none" w:sz="0" w:space="0" w:color="auto"/>
        <w:bottom w:val="none" w:sz="0" w:space="0" w:color="auto"/>
        <w:right w:val="none" w:sz="0" w:space="0" w:color="auto"/>
      </w:divBdr>
    </w:div>
    <w:div w:id="827406106">
      <w:bodyDiv w:val="1"/>
      <w:marLeft w:val="0"/>
      <w:marRight w:val="0"/>
      <w:marTop w:val="0"/>
      <w:marBottom w:val="0"/>
      <w:divBdr>
        <w:top w:val="none" w:sz="0" w:space="0" w:color="auto"/>
        <w:left w:val="none" w:sz="0" w:space="0" w:color="auto"/>
        <w:bottom w:val="none" w:sz="0" w:space="0" w:color="auto"/>
        <w:right w:val="none" w:sz="0" w:space="0" w:color="auto"/>
      </w:divBdr>
      <w:divsChild>
        <w:div w:id="956136623">
          <w:marLeft w:val="0"/>
          <w:marRight w:val="0"/>
          <w:marTop w:val="0"/>
          <w:marBottom w:val="0"/>
          <w:divBdr>
            <w:top w:val="none" w:sz="0" w:space="0" w:color="auto"/>
            <w:left w:val="none" w:sz="0" w:space="0" w:color="auto"/>
            <w:bottom w:val="none" w:sz="0" w:space="0" w:color="auto"/>
            <w:right w:val="none" w:sz="0" w:space="0" w:color="auto"/>
          </w:divBdr>
          <w:divsChild>
            <w:div w:id="1511531287">
              <w:marLeft w:val="0"/>
              <w:marRight w:val="0"/>
              <w:marTop w:val="0"/>
              <w:marBottom w:val="0"/>
              <w:divBdr>
                <w:top w:val="none" w:sz="0" w:space="0" w:color="auto"/>
                <w:left w:val="none" w:sz="0" w:space="0" w:color="auto"/>
                <w:bottom w:val="none" w:sz="0" w:space="0" w:color="auto"/>
                <w:right w:val="none" w:sz="0" w:space="0" w:color="auto"/>
              </w:divBdr>
              <w:divsChild>
                <w:div w:id="1038168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9181847">
          <w:marLeft w:val="0"/>
          <w:marRight w:val="0"/>
          <w:marTop w:val="0"/>
          <w:marBottom w:val="0"/>
          <w:divBdr>
            <w:top w:val="none" w:sz="0" w:space="0" w:color="auto"/>
            <w:left w:val="none" w:sz="0" w:space="0" w:color="auto"/>
            <w:bottom w:val="none" w:sz="0" w:space="0" w:color="auto"/>
            <w:right w:val="none" w:sz="0" w:space="0" w:color="auto"/>
          </w:divBdr>
          <w:divsChild>
            <w:div w:id="2116515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0632481">
      <w:bodyDiv w:val="1"/>
      <w:marLeft w:val="0"/>
      <w:marRight w:val="0"/>
      <w:marTop w:val="0"/>
      <w:marBottom w:val="0"/>
      <w:divBdr>
        <w:top w:val="none" w:sz="0" w:space="0" w:color="auto"/>
        <w:left w:val="none" w:sz="0" w:space="0" w:color="auto"/>
        <w:bottom w:val="none" w:sz="0" w:space="0" w:color="auto"/>
        <w:right w:val="none" w:sz="0" w:space="0" w:color="auto"/>
      </w:divBdr>
    </w:div>
    <w:div w:id="891883752">
      <w:bodyDiv w:val="1"/>
      <w:marLeft w:val="0"/>
      <w:marRight w:val="0"/>
      <w:marTop w:val="0"/>
      <w:marBottom w:val="0"/>
      <w:divBdr>
        <w:top w:val="none" w:sz="0" w:space="0" w:color="auto"/>
        <w:left w:val="none" w:sz="0" w:space="0" w:color="auto"/>
        <w:bottom w:val="none" w:sz="0" w:space="0" w:color="auto"/>
        <w:right w:val="none" w:sz="0" w:space="0" w:color="auto"/>
      </w:divBdr>
    </w:div>
    <w:div w:id="921446261">
      <w:bodyDiv w:val="1"/>
      <w:marLeft w:val="0"/>
      <w:marRight w:val="0"/>
      <w:marTop w:val="0"/>
      <w:marBottom w:val="0"/>
      <w:divBdr>
        <w:top w:val="none" w:sz="0" w:space="0" w:color="auto"/>
        <w:left w:val="none" w:sz="0" w:space="0" w:color="auto"/>
        <w:bottom w:val="none" w:sz="0" w:space="0" w:color="auto"/>
        <w:right w:val="none" w:sz="0" w:space="0" w:color="auto"/>
      </w:divBdr>
      <w:divsChild>
        <w:div w:id="731461097">
          <w:marLeft w:val="0"/>
          <w:marRight w:val="0"/>
          <w:marTop w:val="0"/>
          <w:marBottom w:val="0"/>
          <w:divBdr>
            <w:top w:val="none" w:sz="0" w:space="0" w:color="auto"/>
            <w:left w:val="none" w:sz="0" w:space="0" w:color="auto"/>
            <w:bottom w:val="none" w:sz="0" w:space="0" w:color="auto"/>
            <w:right w:val="none" w:sz="0" w:space="0" w:color="auto"/>
          </w:divBdr>
        </w:div>
      </w:divsChild>
    </w:div>
    <w:div w:id="962003266">
      <w:bodyDiv w:val="1"/>
      <w:marLeft w:val="0"/>
      <w:marRight w:val="0"/>
      <w:marTop w:val="0"/>
      <w:marBottom w:val="0"/>
      <w:divBdr>
        <w:top w:val="none" w:sz="0" w:space="0" w:color="auto"/>
        <w:left w:val="none" w:sz="0" w:space="0" w:color="auto"/>
        <w:bottom w:val="none" w:sz="0" w:space="0" w:color="auto"/>
        <w:right w:val="none" w:sz="0" w:space="0" w:color="auto"/>
      </w:divBdr>
      <w:divsChild>
        <w:div w:id="900217208">
          <w:marLeft w:val="0"/>
          <w:marRight w:val="0"/>
          <w:marTop w:val="0"/>
          <w:marBottom w:val="0"/>
          <w:divBdr>
            <w:top w:val="none" w:sz="0" w:space="0" w:color="auto"/>
            <w:left w:val="none" w:sz="0" w:space="0" w:color="auto"/>
            <w:bottom w:val="none" w:sz="0" w:space="0" w:color="auto"/>
            <w:right w:val="none" w:sz="0" w:space="0" w:color="auto"/>
          </w:divBdr>
        </w:div>
      </w:divsChild>
    </w:div>
    <w:div w:id="1004824352">
      <w:bodyDiv w:val="1"/>
      <w:marLeft w:val="0"/>
      <w:marRight w:val="0"/>
      <w:marTop w:val="0"/>
      <w:marBottom w:val="0"/>
      <w:divBdr>
        <w:top w:val="none" w:sz="0" w:space="0" w:color="auto"/>
        <w:left w:val="none" w:sz="0" w:space="0" w:color="auto"/>
        <w:bottom w:val="none" w:sz="0" w:space="0" w:color="auto"/>
        <w:right w:val="none" w:sz="0" w:space="0" w:color="auto"/>
      </w:divBdr>
      <w:divsChild>
        <w:div w:id="1144467030">
          <w:marLeft w:val="0"/>
          <w:marRight w:val="0"/>
          <w:marTop w:val="0"/>
          <w:marBottom w:val="0"/>
          <w:divBdr>
            <w:top w:val="none" w:sz="0" w:space="0" w:color="auto"/>
            <w:left w:val="none" w:sz="0" w:space="0" w:color="auto"/>
            <w:bottom w:val="none" w:sz="0" w:space="0" w:color="auto"/>
            <w:right w:val="none" w:sz="0" w:space="0" w:color="auto"/>
          </w:divBdr>
        </w:div>
      </w:divsChild>
    </w:div>
    <w:div w:id="1022243816">
      <w:bodyDiv w:val="1"/>
      <w:marLeft w:val="0"/>
      <w:marRight w:val="0"/>
      <w:marTop w:val="0"/>
      <w:marBottom w:val="0"/>
      <w:divBdr>
        <w:top w:val="none" w:sz="0" w:space="0" w:color="auto"/>
        <w:left w:val="none" w:sz="0" w:space="0" w:color="auto"/>
        <w:bottom w:val="none" w:sz="0" w:space="0" w:color="auto"/>
        <w:right w:val="none" w:sz="0" w:space="0" w:color="auto"/>
      </w:divBdr>
    </w:div>
    <w:div w:id="1145855543">
      <w:bodyDiv w:val="1"/>
      <w:marLeft w:val="0"/>
      <w:marRight w:val="0"/>
      <w:marTop w:val="0"/>
      <w:marBottom w:val="0"/>
      <w:divBdr>
        <w:top w:val="none" w:sz="0" w:space="0" w:color="auto"/>
        <w:left w:val="none" w:sz="0" w:space="0" w:color="auto"/>
        <w:bottom w:val="none" w:sz="0" w:space="0" w:color="auto"/>
        <w:right w:val="none" w:sz="0" w:space="0" w:color="auto"/>
      </w:divBdr>
    </w:div>
    <w:div w:id="1152716773">
      <w:bodyDiv w:val="1"/>
      <w:marLeft w:val="0"/>
      <w:marRight w:val="0"/>
      <w:marTop w:val="0"/>
      <w:marBottom w:val="0"/>
      <w:divBdr>
        <w:top w:val="none" w:sz="0" w:space="0" w:color="auto"/>
        <w:left w:val="none" w:sz="0" w:space="0" w:color="auto"/>
        <w:bottom w:val="none" w:sz="0" w:space="0" w:color="auto"/>
        <w:right w:val="none" w:sz="0" w:space="0" w:color="auto"/>
      </w:divBdr>
    </w:div>
    <w:div w:id="1171944020">
      <w:bodyDiv w:val="1"/>
      <w:marLeft w:val="0"/>
      <w:marRight w:val="0"/>
      <w:marTop w:val="0"/>
      <w:marBottom w:val="0"/>
      <w:divBdr>
        <w:top w:val="none" w:sz="0" w:space="0" w:color="auto"/>
        <w:left w:val="none" w:sz="0" w:space="0" w:color="auto"/>
        <w:bottom w:val="none" w:sz="0" w:space="0" w:color="auto"/>
        <w:right w:val="none" w:sz="0" w:space="0" w:color="auto"/>
      </w:divBdr>
    </w:div>
    <w:div w:id="1187016943">
      <w:bodyDiv w:val="1"/>
      <w:marLeft w:val="0"/>
      <w:marRight w:val="0"/>
      <w:marTop w:val="0"/>
      <w:marBottom w:val="0"/>
      <w:divBdr>
        <w:top w:val="none" w:sz="0" w:space="0" w:color="auto"/>
        <w:left w:val="none" w:sz="0" w:space="0" w:color="auto"/>
        <w:bottom w:val="none" w:sz="0" w:space="0" w:color="auto"/>
        <w:right w:val="none" w:sz="0" w:space="0" w:color="auto"/>
      </w:divBdr>
    </w:div>
    <w:div w:id="1206673584">
      <w:bodyDiv w:val="1"/>
      <w:marLeft w:val="0"/>
      <w:marRight w:val="0"/>
      <w:marTop w:val="0"/>
      <w:marBottom w:val="0"/>
      <w:divBdr>
        <w:top w:val="none" w:sz="0" w:space="0" w:color="auto"/>
        <w:left w:val="none" w:sz="0" w:space="0" w:color="auto"/>
        <w:bottom w:val="none" w:sz="0" w:space="0" w:color="auto"/>
        <w:right w:val="none" w:sz="0" w:space="0" w:color="auto"/>
      </w:divBdr>
    </w:div>
    <w:div w:id="1243367941">
      <w:bodyDiv w:val="1"/>
      <w:marLeft w:val="0"/>
      <w:marRight w:val="0"/>
      <w:marTop w:val="0"/>
      <w:marBottom w:val="0"/>
      <w:divBdr>
        <w:top w:val="none" w:sz="0" w:space="0" w:color="auto"/>
        <w:left w:val="none" w:sz="0" w:space="0" w:color="auto"/>
        <w:bottom w:val="none" w:sz="0" w:space="0" w:color="auto"/>
        <w:right w:val="none" w:sz="0" w:space="0" w:color="auto"/>
      </w:divBdr>
    </w:div>
    <w:div w:id="1251543187">
      <w:bodyDiv w:val="1"/>
      <w:marLeft w:val="0"/>
      <w:marRight w:val="0"/>
      <w:marTop w:val="0"/>
      <w:marBottom w:val="0"/>
      <w:divBdr>
        <w:top w:val="none" w:sz="0" w:space="0" w:color="auto"/>
        <w:left w:val="none" w:sz="0" w:space="0" w:color="auto"/>
        <w:bottom w:val="none" w:sz="0" w:space="0" w:color="auto"/>
        <w:right w:val="none" w:sz="0" w:space="0" w:color="auto"/>
      </w:divBdr>
    </w:div>
    <w:div w:id="1333024185">
      <w:bodyDiv w:val="1"/>
      <w:marLeft w:val="0"/>
      <w:marRight w:val="0"/>
      <w:marTop w:val="0"/>
      <w:marBottom w:val="0"/>
      <w:divBdr>
        <w:top w:val="none" w:sz="0" w:space="0" w:color="auto"/>
        <w:left w:val="none" w:sz="0" w:space="0" w:color="auto"/>
        <w:bottom w:val="none" w:sz="0" w:space="0" w:color="auto"/>
        <w:right w:val="none" w:sz="0" w:space="0" w:color="auto"/>
      </w:divBdr>
    </w:div>
    <w:div w:id="1355694423">
      <w:bodyDiv w:val="1"/>
      <w:marLeft w:val="0"/>
      <w:marRight w:val="0"/>
      <w:marTop w:val="0"/>
      <w:marBottom w:val="0"/>
      <w:divBdr>
        <w:top w:val="none" w:sz="0" w:space="0" w:color="auto"/>
        <w:left w:val="none" w:sz="0" w:space="0" w:color="auto"/>
        <w:bottom w:val="none" w:sz="0" w:space="0" w:color="auto"/>
        <w:right w:val="none" w:sz="0" w:space="0" w:color="auto"/>
      </w:divBdr>
      <w:divsChild>
        <w:div w:id="1313027685">
          <w:marLeft w:val="0"/>
          <w:marRight w:val="0"/>
          <w:marTop w:val="0"/>
          <w:marBottom w:val="0"/>
          <w:divBdr>
            <w:top w:val="none" w:sz="0" w:space="0" w:color="auto"/>
            <w:left w:val="none" w:sz="0" w:space="0" w:color="auto"/>
            <w:bottom w:val="none" w:sz="0" w:space="0" w:color="auto"/>
            <w:right w:val="none" w:sz="0" w:space="0" w:color="auto"/>
          </w:divBdr>
        </w:div>
      </w:divsChild>
    </w:div>
    <w:div w:id="1473672082">
      <w:bodyDiv w:val="1"/>
      <w:marLeft w:val="0"/>
      <w:marRight w:val="0"/>
      <w:marTop w:val="0"/>
      <w:marBottom w:val="0"/>
      <w:divBdr>
        <w:top w:val="none" w:sz="0" w:space="0" w:color="auto"/>
        <w:left w:val="none" w:sz="0" w:space="0" w:color="auto"/>
        <w:bottom w:val="none" w:sz="0" w:space="0" w:color="auto"/>
        <w:right w:val="none" w:sz="0" w:space="0" w:color="auto"/>
      </w:divBdr>
    </w:div>
    <w:div w:id="1476606535">
      <w:bodyDiv w:val="1"/>
      <w:marLeft w:val="0"/>
      <w:marRight w:val="0"/>
      <w:marTop w:val="0"/>
      <w:marBottom w:val="0"/>
      <w:divBdr>
        <w:top w:val="none" w:sz="0" w:space="0" w:color="auto"/>
        <w:left w:val="none" w:sz="0" w:space="0" w:color="auto"/>
        <w:bottom w:val="none" w:sz="0" w:space="0" w:color="auto"/>
        <w:right w:val="none" w:sz="0" w:space="0" w:color="auto"/>
      </w:divBdr>
      <w:divsChild>
        <w:div w:id="382871647">
          <w:marLeft w:val="0"/>
          <w:marRight w:val="0"/>
          <w:marTop w:val="0"/>
          <w:marBottom w:val="0"/>
          <w:divBdr>
            <w:top w:val="none" w:sz="0" w:space="0" w:color="auto"/>
            <w:left w:val="none" w:sz="0" w:space="0" w:color="auto"/>
            <w:bottom w:val="none" w:sz="0" w:space="0" w:color="auto"/>
            <w:right w:val="none" w:sz="0" w:space="0" w:color="auto"/>
          </w:divBdr>
        </w:div>
      </w:divsChild>
    </w:div>
    <w:div w:id="1545409338">
      <w:bodyDiv w:val="1"/>
      <w:marLeft w:val="0"/>
      <w:marRight w:val="0"/>
      <w:marTop w:val="0"/>
      <w:marBottom w:val="0"/>
      <w:divBdr>
        <w:top w:val="none" w:sz="0" w:space="0" w:color="auto"/>
        <w:left w:val="none" w:sz="0" w:space="0" w:color="auto"/>
        <w:bottom w:val="none" w:sz="0" w:space="0" w:color="auto"/>
        <w:right w:val="none" w:sz="0" w:space="0" w:color="auto"/>
      </w:divBdr>
    </w:div>
    <w:div w:id="1557625715">
      <w:bodyDiv w:val="1"/>
      <w:marLeft w:val="0"/>
      <w:marRight w:val="0"/>
      <w:marTop w:val="0"/>
      <w:marBottom w:val="0"/>
      <w:divBdr>
        <w:top w:val="none" w:sz="0" w:space="0" w:color="auto"/>
        <w:left w:val="none" w:sz="0" w:space="0" w:color="auto"/>
        <w:bottom w:val="none" w:sz="0" w:space="0" w:color="auto"/>
        <w:right w:val="none" w:sz="0" w:space="0" w:color="auto"/>
      </w:divBdr>
    </w:div>
    <w:div w:id="1633245504">
      <w:bodyDiv w:val="1"/>
      <w:marLeft w:val="0"/>
      <w:marRight w:val="0"/>
      <w:marTop w:val="0"/>
      <w:marBottom w:val="0"/>
      <w:divBdr>
        <w:top w:val="none" w:sz="0" w:space="0" w:color="auto"/>
        <w:left w:val="none" w:sz="0" w:space="0" w:color="auto"/>
        <w:bottom w:val="none" w:sz="0" w:space="0" w:color="auto"/>
        <w:right w:val="none" w:sz="0" w:space="0" w:color="auto"/>
      </w:divBdr>
      <w:divsChild>
        <w:div w:id="1119489124">
          <w:marLeft w:val="0"/>
          <w:marRight w:val="0"/>
          <w:marTop w:val="0"/>
          <w:marBottom w:val="0"/>
          <w:divBdr>
            <w:top w:val="none" w:sz="0" w:space="0" w:color="auto"/>
            <w:left w:val="none" w:sz="0" w:space="0" w:color="auto"/>
            <w:bottom w:val="none" w:sz="0" w:space="0" w:color="auto"/>
            <w:right w:val="none" w:sz="0" w:space="0" w:color="auto"/>
          </w:divBdr>
        </w:div>
      </w:divsChild>
    </w:div>
    <w:div w:id="1684089366">
      <w:bodyDiv w:val="1"/>
      <w:marLeft w:val="0"/>
      <w:marRight w:val="0"/>
      <w:marTop w:val="0"/>
      <w:marBottom w:val="0"/>
      <w:divBdr>
        <w:top w:val="none" w:sz="0" w:space="0" w:color="auto"/>
        <w:left w:val="none" w:sz="0" w:space="0" w:color="auto"/>
        <w:bottom w:val="none" w:sz="0" w:space="0" w:color="auto"/>
        <w:right w:val="none" w:sz="0" w:space="0" w:color="auto"/>
      </w:divBdr>
      <w:divsChild>
        <w:div w:id="1936012731">
          <w:marLeft w:val="0"/>
          <w:marRight w:val="0"/>
          <w:marTop w:val="0"/>
          <w:marBottom w:val="0"/>
          <w:divBdr>
            <w:top w:val="none" w:sz="0" w:space="0" w:color="auto"/>
            <w:left w:val="none" w:sz="0" w:space="0" w:color="auto"/>
            <w:bottom w:val="none" w:sz="0" w:space="0" w:color="auto"/>
            <w:right w:val="none" w:sz="0" w:space="0" w:color="auto"/>
          </w:divBdr>
        </w:div>
      </w:divsChild>
    </w:div>
    <w:div w:id="1708137249">
      <w:bodyDiv w:val="1"/>
      <w:marLeft w:val="0"/>
      <w:marRight w:val="0"/>
      <w:marTop w:val="0"/>
      <w:marBottom w:val="0"/>
      <w:divBdr>
        <w:top w:val="none" w:sz="0" w:space="0" w:color="auto"/>
        <w:left w:val="none" w:sz="0" w:space="0" w:color="auto"/>
        <w:bottom w:val="none" w:sz="0" w:space="0" w:color="auto"/>
        <w:right w:val="none" w:sz="0" w:space="0" w:color="auto"/>
      </w:divBdr>
    </w:div>
    <w:div w:id="2059083237">
      <w:bodyDiv w:val="1"/>
      <w:marLeft w:val="0"/>
      <w:marRight w:val="0"/>
      <w:marTop w:val="0"/>
      <w:marBottom w:val="0"/>
      <w:divBdr>
        <w:top w:val="none" w:sz="0" w:space="0" w:color="auto"/>
        <w:left w:val="none" w:sz="0" w:space="0" w:color="auto"/>
        <w:bottom w:val="none" w:sz="0" w:space="0" w:color="auto"/>
        <w:right w:val="none" w:sz="0" w:space="0" w:color="auto"/>
      </w:divBdr>
    </w:div>
    <w:div w:id="2092966023">
      <w:bodyDiv w:val="1"/>
      <w:marLeft w:val="0"/>
      <w:marRight w:val="0"/>
      <w:marTop w:val="0"/>
      <w:marBottom w:val="0"/>
      <w:divBdr>
        <w:top w:val="none" w:sz="0" w:space="0" w:color="auto"/>
        <w:left w:val="none" w:sz="0" w:space="0" w:color="auto"/>
        <w:bottom w:val="none" w:sz="0" w:space="0" w:color="auto"/>
        <w:right w:val="none" w:sz="0" w:space="0" w:color="auto"/>
      </w:divBdr>
      <w:divsChild>
        <w:div w:id="180629457">
          <w:marLeft w:val="0"/>
          <w:marRight w:val="0"/>
          <w:marTop w:val="0"/>
          <w:marBottom w:val="0"/>
          <w:divBdr>
            <w:top w:val="none" w:sz="0" w:space="0" w:color="auto"/>
            <w:left w:val="none" w:sz="0" w:space="0" w:color="auto"/>
            <w:bottom w:val="none" w:sz="0" w:space="0" w:color="auto"/>
            <w:right w:val="none" w:sz="0" w:space="0" w:color="auto"/>
          </w:divBdr>
        </w:div>
      </w:divsChild>
    </w:div>
    <w:div w:id="2103448684">
      <w:bodyDiv w:val="1"/>
      <w:marLeft w:val="0"/>
      <w:marRight w:val="0"/>
      <w:marTop w:val="0"/>
      <w:marBottom w:val="0"/>
      <w:divBdr>
        <w:top w:val="none" w:sz="0" w:space="0" w:color="auto"/>
        <w:left w:val="none" w:sz="0" w:space="0" w:color="auto"/>
        <w:bottom w:val="none" w:sz="0" w:space="0" w:color="auto"/>
        <w:right w:val="none" w:sz="0" w:space="0" w:color="auto"/>
      </w:divBdr>
    </w:div>
    <w:div w:id="2107996180">
      <w:bodyDiv w:val="1"/>
      <w:marLeft w:val="0"/>
      <w:marRight w:val="0"/>
      <w:marTop w:val="0"/>
      <w:marBottom w:val="0"/>
      <w:divBdr>
        <w:top w:val="none" w:sz="0" w:space="0" w:color="auto"/>
        <w:left w:val="none" w:sz="0" w:space="0" w:color="auto"/>
        <w:bottom w:val="none" w:sz="0" w:space="0" w:color="auto"/>
        <w:right w:val="none" w:sz="0" w:space="0" w:color="auto"/>
      </w:divBdr>
    </w:div>
    <w:div w:id="2147240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903C06-16C3-4020-821D-D5E65774E5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24</Pages>
  <Words>47398</Words>
  <Characters>27017</Characters>
  <Application>Microsoft Office Word</Application>
  <DocSecurity>0</DocSecurity>
  <Lines>225</Lines>
  <Paragraphs>148</Paragraphs>
  <ScaleCrop>false</ScaleCrop>
  <HeadingPairs>
    <vt:vector size="2" baseType="variant">
      <vt:variant>
        <vt:lpstr>Название</vt:lpstr>
      </vt:variant>
      <vt:variant>
        <vt:i4>1</vt:i4>
      </vt:variant>
    </vt:vector>
  </HeadingPairs>
  <TitlesOfParts>
    <vt:vector size="1" baseType="lpstr">
      <vt:lpstr/>
    </vt:vector>
  </TitlesOfParts>
  <Company>ZST</Company>
  <LinksUpToDate>false</LinksUpToDate>
  <CharactersWithSpaces>74267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Сусидко Валерия Игоревна</dc:creator>
  <cp:lastModifiedBy>Elena Tsishevskaya</cp:lastModifiedBy>
  <cp:revision>5</cp:revision>
  <cp:lastPrinted>2017-12-27T13:51:00Z</cp:lastPrinted>
  <dcterms:created xsi:type="dcterms:W3CDTF">2018-03-12T12:42:00Z</dcterms:created>
  <dcterms:modified xsi:type="dcterms:W3CDTF">2018-06-20T07:32:00Z</dcterms:modified>
</cp:coreProperties>
</file>